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26" w:rsidRPr="00DB6DAC" w:rsidRDefault="00470C6D" w:rsidP="00B51726">
      <w:pPr>
        <w:pStyle w:val="Title"/>
        <w:rPr>
          <w:szCs w:val="22"/>
        </w:rPr>
      </w:pPr>
      <w:bookmarkStart w:id="0" w:name="_GoBack"/>
      <w:bookmarkEnd w:id="0"/>
      <w:r>
        <w:rPr>
          <w:szCs w:val="22"/>
        </w:rPr>
        <w:t>Standardised r</w:t>
      </w:r>
      <w:r w:rsidR="00035CBD">
        <w:rPr>
          <w:szCs w:val="22"/>
        </w:rPr>
        <w:t>equest</w:t>
      </w:r>
      <w:r w:rsidR="00B51726" w:rsidRPr="00DB6DAC">
        <w:rPr>
          <w:szCs w:val="22"/>
        </w:rPr>
        <w:t xml:space="preserve"> for </w:t>
      </w:r>
      <w:r w:rsidR="00035CBD">
        <w:rPr>
          <w:szCs w:val="22"/>
        </w:rPr>
        <w:t xml:space="preserve">the </w:t>
      </w:r>
      <w:r w:rsidR="00B51726" w:rsidRPr="00DB6DAC">
        <w:rPr>
          <w:szCs w:val="22"/>
        </w:rPr>
        <w:t>hist</w:t>
      </w:r>
      <w:r w:rsidR="00035CBD">
        <w:rPr>
          <w:szCs w:val="22"/>
        </w:rPr>
        <w:t>opathological examination of a</w:t>
      </w:r>
      <w:r w:rsidR="00B51726" w:rsidRPr="00DB6DAC">
        <w:rPr>
          <w:szCs w:val="22"/>
        </w:rPr>
        <w:t xml:space="preserve"> placenta</w:t>
      </w:r>
    </w:p>
    <w:p w:rsidR="00B51726" w:rsidRDefault="00B51726" w:rsidP="00B51726">
      <w:pPr>
        <w:rPr>
          <w:rFonts w:ascii="Arial" w:hAnsi="Arial"/>
          <w:sz w:val="10"/>
        </w:rPr>
      </w:pPr>
    </w:p>
    <w:tbl>
      <w:tblPr>
        <w:tblW w:w="10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4"/>
        <w:gridCol w:w="2589"/>
        <w:gridCol w:w="2357"/>
      </w:tblGrid>
      <w:tr w:rsidR="00B51726" w:rsidRPr="00DB6DAC" w:rsidTr="009E18AA">
        <w:trPr>
          <w:cantSplit/>
          <w:trHeight w:val="297"/>
        </w:trPr>
        <w:tc>
          <w:tcPr>
            <w:tcW w:w="5794" w:type="dxa"/>
            <w:vMerge w:val="restart"/>
            <w:vAlign w:val="center"/>
          </w:tcPr>
          <w:p w:rsidR="00B51726" w:rsidRPr="00DB6DAC" w:rsidRDefault="00B51726" w:rsidP="0012371F">
            <w:pPr>
              <w:tabs>
                <w:tab w:val="left" w:pos="3420"/>
                <w:tab w:val="left" w:pos="4320"/>
                <w:tab w:val="left" w:pos="4620"/>
              </w:tabs>
              <w:spacing w:before="120" w:after="120"/>
              <w:rPr>
                <w:rFonts w:ascii="Arial" w:eastAsia="Times New Roman" w:hAnsi="Arial" w:cs="Arial"/>
                <w:b/>
                <w:sz w:val="18"/>
                <w:lang w:val="pt-PT"/>
              </w:rPr>
            </w:pPr>
            <w:r>
              <w:rPr>
                <w:rFonts w:ascii="Arial" w:eastAsia="Times New Roman" w:hAnsi="Arial" w:cs="Arial"/>
                <w:b/>
                <w:sz w:val="18"/>
                <w:lang w:val="pt-PT"/>
              </w:rPr>
              <w:t>Hospital</w:t>
            </w:r>
            <w:r w:rsidRPr="00DB6DAC">
              <w:rPr>
                <w:rFonts w:ascii="Arial" w:eastAsia="Times New Roman" w:hAnsi="Arial" w:cs="Arial"/>
                <w:b/>
                <w:sz w:val="18"/>
                <w:lang w:val="pt-PT"/>
              </w:rPr>
              <w:t xml:space="preserve"> no:                                </w:t>
            </w:r>
            <w:r>
              <w:rPr>
                <w:rFonts w:ascii="Arial" w:eastAsia="Times New Roman" w:hAnsi="Arial" w:cs="Arial"/>
                <w:b/>
                <w:sz w:val="18"/>
                <w:lang w:val="pt-PT"/>
              </w:rPr>
              <w:t xml:space="preserve">        </w:t>
            </w:r>
            <w:r w:rsidRPr="00DB6DAC">
              <w:rPr>
                <w:rFonts w:ascii="Arial" w:eastAsia="Times New Roman" w:hAnsi="Arial" w:cs="Arial"/>
                <w:b/>
                <w:sz w:val="18"/>
                <w:lang w:val="pt-PT"/>
              </w:rPr>
              <w:t>NHS no:</w:t>
            </w:r>
          </w:p>
          <w:p w:rsidR="00B51726" w:rsidRPr="00DB6DAC" w:rsidRDefault="00B51726" w:rsidP="0012371F">
            <w:pPr>
              <w:tabs>
                <w:tab w:val="left" w:pos="3420"/>
              </w:tabs>
              <w:spacing w:before="120" w:after="120"/>
              <w:rPr>
                <w:rFonts w:ascii="Arial" w:eastAsia="Times New Roman" w:hAnsi="Arial" w:cs="Arial"/>
                <w:b/>
                <w:sz w:val="18"/>
                <w:lang w:val="pt-PT"/>
              </w:rPr>
            </w:pPr>
            <w:r w:rsidRPr="00DB6DAC">
              <w:rPr>
                <w:rFonts w:ascii="Arial" w:eastAsia="Times New Roman" w:hAnsi="Arial" w:cs="Arial"/>
                <w:b/>
                <w:sz w:val="18"/>
                <w:lang w:val="pt-PT"/>
              </w:rPr>
              <w:t>Surname:                                            DOB:</w:t>
            </w:r>
          </w:p>
          <w:p w:rsidR="00B51726" w:rsidRPr="00DB6DAC" w:rsidRDefault="00B51726" w:rsidP="0012371F">
            <w:pPr>
              <w:tabs>
                <w:tab w:val="left" w:pos="3420"/>
              </w:tabs>
              <w:spacing w:before="120" w:after="120"/>
              <w:rPr>
                <w:rFonts w:ascii="Arial" w:eastAsia="Times New Roman" w:hAnsi="Arial" w:cs="Arial"/>
                <w:b/>
                <w:sz w:val="18"/>
              </w:rPr>
            </w:pPr>
            <w:r w:rsidRPr="00DB6DAC">
              <w:rPr>
                <w:rFonts w:ascii="Arial" w:eastAsia="Times New Roman" w:hAnsi="Arial" w:cs="Arial"/>
                <w:b/>
                <w:sz w:val="18"/>
              </w:rPr>
              <w:t xml:space="preserve">Forename(s):                                      Ward:                                  </w:t>
            </w:r>
          </w:p>
          <w:p w:rsidR="00B51726" w:rsidRPr="00DB6DAC" w:rsidRDefault="00B51726" w:rsidP="0012371F">
            <w:pPr>
              <w:tabs>
                <w:tab w:val="left" w:pos="3420"/>
                <w:tab w:val="left" w:pos="3975"/>
                <w:tab w:val="left" w:pos="4065"/>
              </w:tabs>
              <w:spacing w:before="120" w:after="120"/>
              <w:rPr>
                <w:rFonts w:ascii="Arial" w:eastAsia="Times New Roman" w:hAnsi="Arial" w:cs="Arial"/>
                <w:b/>
                <w:sz w:val="18"/>
              </w:rPr>
            </w:pPr>
            <w:r w:rsidRPr="00DB6DAC">
              <w:rPr>
                <w:rFonts w:ascii="Arial" w:eastAsia="Times New Roman" w:hAnsi="Arial" w:cs="Arial"/>
                <w:b/>
                <w:sz w:val="18"/>
              </w:rPr>
              <w:t>Address:                                             Consultant:</w:t>
            </w:r>
          </w:p>
          <w:p w:rsidR="00B51726" w:rsidRPr="00DB6DAC" w:rsidRDefault="00B51726" w:rsidP="0012371F">
            <w:pPr>
              <w:tabs>
                <w:tab w:val="left" w:pos="4335"/>
              </w:tabs>
              <w:rPr>
                <w:rFonts w:ascii="Arial" w:eastAsia="Times New Roman" w:hAnsi="Arial" w:cs="Arial"/>
                <w:i/>
                <w:sz w:val="22"/>
              </w:rPr>
            </w:pPr>
          </w:p>
          <w:p w:rsidR="00B51726" w:rsidRPr="00DB6DAC" w:rsidRDefault="00B51726" w:rsidP="0012371F">
            <w:pPr>
              <w:tabs>
                <w:tab w:val="left" w:pos="4335"/>
              </w:tabs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946" w:type="dxa"/>
            <w:gridSpan w:val="2"/>
            <w:tcBorders>
              <w:bottom w:val="single" w:sz="8" w:space="0" w:color="auto"/>
            </w:tcBorders>
            <w:shd w:val="clear" w:color="auto" w:fill="CCFFFF"/>
            <w:vAlign w:val="center"/>
          </w:tcPr>
          <w:p w:rsidR="00B51726" w:rsidRPr="00DB6DAC" w:rsidRDefault="00B51726" w:rsidP="0012371F">
            <w:pPr>
              <w:spacing w:before="20" w:after="20"/>
              <w:rPr>
                <w:rFonts w:ascii="Arial" w:eastAsia="Times New Roman" w:hAnsi="Arial" w:cs="Arial"/>
                <w:b/>
                <w:sz w:val="18"/>
              </w:rPr>
            </w:pPr>
            <w:r w:rsidRPr="00DB6DAC">
              <w:rPr>
                <w:rFonts w:ascii="Arial" w:eastAsia="Times New Roman" w:hAnsi="Arial" w:cs="Arial"/>
                <w:b/>
                <w:sz w:val="18"/>
              </w:rPr>
              <w:t>Clinical information:</w:t>
            </w:r>
          </w:p>
        </w:tc>
      </w:tr>
      <w:tr w:rsidR="00B51726" w:rsidRPr="00DB6DAC" w:rsidTr="009E18AA">
        <w:trPr>
          <w:cantSplit/>
          <w:trHeight w:val="402"/>
        </w:trPr>
        <w:tc>
          <w:tcPr>
            <w:tcW w:w="5794" w:type="dxa"/>
            <w:vMerge/>
            <w:vAlign w:val="center"/>
          </w:tcPr>
          <w:p w:rsidR="00B51726" w:rsidRPr="00DB6DAC" w:rsidRDefault="00B51726" w:rsidP="0012371F">
            <w:pPr>
              <w:tabs>
                <w:tab w:val="left" w:pos="3420"/>
                <w:tab w:val="left" w:pos="4320"/>
                <w:tab w:val="left" w:pos="4620"/>
              </w:tabs>
              <w:spacing w:before="120" w:after="12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89" w:type="dxa"/>
            <w:tcBorders>
              <w:bottom w:val="single" w:sz="8" w:space="0" w:color="auto"/>
            </w:tcBorders>
            <w:vAlign w:val="center"/>
          </w:tcPr>
          <w:p w:rsidR="00B51726" w:rsidRPr="00DB6DAC" w:rsidRDefault="00B51726" w:rsidP="0012371F">
            <w:pPr>
              <w:spacing w:before="40" w:after="40"/>
              <w:rPr>
                <w:rFonts w:ascii="Arial" w:eastAsia="Times New Roman" w:hAnsi="Arial" w:cs="Arial"/>
                <w:b/>
                <w:sz w:val="18"/>
              </w:rPr>
            </w:pPr>
            <w:r w:rsidRPr="00DB6DAC">
              <w:rPr>
                <w:rFonts w:ascii="Arial" w:eastAsia="Times New Roman" w:hAnsi="Arial" w:cs="Arial"/>
                <w:b/>
                <w:sz w:val="18"/>
              </w:rPr>
              <w:t>Date of delivery</w:t>
            </w:r>
          </w:p>
        </w:tc>
        <w:tc>
          <w:tcPr>
            <w:tcW w:w="2357" w:type="dxa"/>
            <w:tcBorders>
              <w:bottom w:val="single" w:sz="8" w:space="0" w:color="auto"/>
            </w:tcBorders>
            <w:vAlign w:val="center"/>
          </w:tcPr>
          <w:p w:rsidR="00B51726" w:rsidRPr="00DB6DAC" w:rsidRDefault="00B51726" w:rsidP="0012371F">
            <w:pPr>
              <w:spacing w:before="40" w:after="40"/>
              <w:rPr>
                <w:rFonts w:ascii="Arial" w:eastAsia="Times New Roman" w:hAnsi="Arial" w:cs="Arial"/>
                <w:b/>
              </w:rPr>
            </w:pPr>
          </w:p>
        </w:tc>
      </w:tr>
      <w:tr w:rsidR="00B51726" w:rsidRPr="00DB6DAC" w:rsidTr="009E18AA">
        <w:trPr>
          <w:cantSplit/>
          <w:trHeight w:val="365"/>
        </w:trPr>
        <w:tc>
          <w:tcPr>
            <w:tcW w:w="5794" w:type="dxa"/>
            <w:vMerge/>
            <w:vAlign w:val="center"/>
          </w:tcPr>
          <w:p w:rsidR="00B51726" w:rsidRPr="00DB6DAC" w:rsidRDefault="00B51726" w:rsidP="0012371F">
            <w:pPr>
              <w:tabs>
                <w:tab w:val="left" w:pos="3420"/>
                <w:tab w:val="left" w:pos="4320"/>
                <w:tab w:val="left" w:pos="4620"/>
              </w:tabs>
              <w:spacing w:before="120" w:after="12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89" w:type="dxa"/>
            <w:tcBorders>
              <w:bottom w:val="single" w:sz="8" w:space="0" w:color="auto"/>
            </w:tcBorders>
            <w:vAlign w:val="center"/>
          </w:tcPr>
          <w:p w:rsidR="00B51726" w:rsidRPr="00DB6DAC" w:rsidRDefault="00B51726" w:rsidP="0012371F">
            <w:pPr>
              <w:spacing w:before="40" w:after="40"/>
              <w:rPr>
                <w:rFonts w:ascii="Arial" w:eastAsia="Times New Roman" w:hAnsi="Arial" w:cs="Arial"/>
                <w:b/>
                <w:sz w:val="18"/>
              </w:rPr>
            </w:pPr>
            <w:r w:rsidRPr="00DB6DAC">
              <w:rPr>
                <w:rFonts w:ascii="Arial" w:eastAsia="Times New Roman" w:hAnsi="Arial" w:cs="Arial"/>
                <w:b/>
                <w:sz w:val="18"/>
              </w:rPr>
              <w:t>Live birth / stillbirth / TOP</w:t>
            </w:r>
          </w:p>
        </w:tc>
        <w:tc>
          <w:tcPr>
            <w:tcW w:w="2357" w:type="dxa"/>
            <w:tcBorders>
              <w:bottom w:val="single" w:sz="8" w:space="0" w:color="auto"/>
            </w:tcBorders>
            <w:vAlign w:val="center"/>
          </w:tcPr>
          <w:p w:rsidR="00B51726" w:rsidRPr="00DB6DAC" w:rsidRDefault="00B51726" w:rsidP="0012371F">
            <w:pPr>
              <w:spacing w:before="40" w:after="40"/>
              <w:rPr>
                <w:rFonts w:ascii="Arial" w:eastAsia="Times New Roman" w:hAnsi="Arial" w:cs="Arial"/>
                <w:b/>
              </w:rPr>
            </w:pPr>
          </w:p>
        </w:tc>
      </w:tr>
      <w:tr w:rsidR="00B51726" w:rsidRPr="00DB6DAC" w:rsidTr="009E18AA">
        <w:trPr>
          <w:cantSplit/>
          <w:trHeight w:val="450"/>
        </w:trPr>
        <w:tc>
          <w:tcPr>
            <w:tcW w:w="5794" w:type="dxa"/>
            <w:vMerge/>
          </w:tcPr>
          <w:p w:rsidR="00B51726" w:rsidRPr="00DB6DAC" w:rsidRDefault="00B51726" w:rsidP="0012371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589" w:type="dxa"/>
            <w:tcBorders>
              <w:bottom w:val="single" w:sz="8" w:space="0" w:color="auto"/>
            </w:tcBorders>
            <w:vAlign w:val="center"/>
          </w:tcPr>
          <w:p w:rsidR="00B51726" w:rsidRPr="00DB6DAC" w:rsidRDefault="00B51726" w:rsidP="0012371F">
            <w:pPr>
              <w:rPr>
                <w:rFonts w:ascii="Arial" w:eastAsia="Times New Roman" w:hAnsi="Arial" w:cs="Arial"/>
                <w:b/>
                <w:sz w:val="18"/>
              </w:rPr>
            </w:pPr>
            <w:r w:rsidRPr="00DB6DAC">
              <w:rPr>
                <w:rFonts w:ascii="Arial" w:eastAsia="Times New Roman" w:hAnsi="Arial" w:cs="Arial"/>
                <w:b/>
                <w:sz w:val="18"/>
              </w:rPr>
              <w:t>Sex of baby(babies)</w:t>
            </w:r>
          </w:p>
        </w:tc>
        <w:tc>
          <w:tcPr>
            <w:tcW w:w="2357" w:type="dxa"/>
            <w:tcBorders>
              <w:bottom w:val="single" w:sz="8" w:space="0" w:color="auto"/>
            </w:tcBorders>
            <w:vAlign w:val="center"/>
          </w:tcPr>
          <w:p w:rsidR="00B51726" w:rsidRPr="00DB6DAC" w:rsidRDefault="00B51726" w:rsidP="0012371F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B51726" w:rsidRPr="00DB6DAC" w:rsidTr="009E18AA">
        <w:trPr>
          <w:cantSplit/>
          <w:trHeight w:val="353"/>
        </w:trPr>
        <w:tc>
          <w:tcPr>
            <w:tcW w:w="5794" w:type="dxa"/>
            <w:vMerge/>
          </w:tcPr>
          <w:p w:rsidR="00B51726" w:rsidRPr="00DB6DAC" w:rsidRDefault="00B51726" w:rsidP="0012371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589" w:type="dxa"/>
            <w:vAlign w:val="center"/>
          </w:tcPr>
          <w:p w:rsidR="00B51726" w:rsidRPr="00DB6DAC" w:rsidRDefault="00B51726" w:rsidP="0012371F">
            <w:pPr>
              <w:rPr>
                <w:rFonts w:ascii="Arial" w:eastAsia="Times New Roman" w:hAnsi="Arial" w:cs="Arial"/>
                <w:b/>
                <w:sz w:val="18"/>
              </w:rPr>
            </w:pPr>
            <w:r w:rsidRPr="00DB6DAC">
              <w:rPr>
                <w:rFonts w:ascii="Arial" w:eastAsia="Times New Roman" w:hAnsi="Arial" w:cs="Arial"/>
                <w:b/>
                <w:sz w:val="18"/>
              </w:rPr>
              <w:t>Gestation at birth (weeks)</w:t>
            </w:r>
          </w:p>
        </w:tc>
        <w:tc>
          <w:tcPr>
            <w:tcW w:w="2357" w:type="dxa"/>
            <w:vAlign w:val="center"/>
          </w:tcPr>
          <w:p w:rsidR="00B51726" w:rsidRPr="00DB6DAC" w:rsidRDefault="00B51726" w:rsidP="0012371F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B51726" w:rsidRPr="00DB6DAC" w:rsidTr="009E18AA">
        <w:trPr>
          <w:cantSplit/>
          <w:trHeight w:val="317"/>
        </w:trPr>
        <w:tc>
          <w:tcPr>
            <w:tcW w:w="5794" w:type="dxa"/>
            <w:vMerge/>
          </w:tcPr>
          <w:p w:rsidR="00B51726" w:rsidRPr="00DB6DAC" w:rsidRDefault="00B51726" w:rsidP="0012371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589" w:type="dxa"/>
            <w:vAlign w:val="center"/>
          </w:tcPr>
          <w:p w:rsidR="00B51726" w:rsidRPr="00DB6DAC" w:rsidRDefault="00B51726" w:rsidP="0012371F">
            <w:pPr>
              <w:rPr>
                <w:rFonts w:ascii="Arial" w:eastAsia="Times New Roman" w:hAnsi="Arial" w:cs="Arial"/>
                <w:b/>
                <w:sz w:val="18"/>
              </w:rPr>
            </w:pPr>
            <w:r w:rsidRPr="00DB6DAC">
              <w:rPr>
                <w:rFonts w:ascii="Arial" w:eastAsia="Times New Roman" w:hAnsi="Arial" w:cs="Arial"/>
                <w:b/>
                <w:sz w:val="18"/>
              </w:rPr>
              <w:t>Birth weight(s) (grams)</w:t>
            </w:r>
          </w:p>
        </w:tc>
        <w:tc>
          <w:tcPr>
            <w:tcW w:w="2357" w:type="dxa"/>
            <w:vAlign w:val="center"/>
          </w:tcPr>
          <w:p w:rsidR="00B51726" w:rsidRPr="00DB6DAC" w:rsidRDefault="00B51726" w:rsidP="0012371F">
            <w:pPr>
              <w:rPr>
                <w:rFonts w:ascii="Arial" w:eastAsia="Times New Roman" w:hAnsi="Arial" w:cs="Arial"/>
                <w:b/>
              </w:rPr>
            </w:pPr>
          </w:p>
        </w:tc>
      </w:tr>
    </w:tbl>
    <w:p w:rsidR="00B51726" w:rsidRDefault="00B51726" w:rsidP="00B51726">
      <w:pPr>
        <w:rPr>
          <w:rFonts w:ascii="Arial" w:hAnsi="Arial" w:cs="Arial"/>
          <w:sz w:val="10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0"/>
      </w:tblGrid>
      <w:tr w:rsidR="00B51726" w:rsidRPr="00BC2FDF" w:rsidTr="009E18AA">
        <w:trPr>
          <w:trHeight w:val="853"/>
        </w:trPr>
        <w:tc>
          <w:tcPr>
            <w:tcW w:w="10740" w:type="dxa"/>
            <w:shd w:val="clear" w:color="auto" w:fill="auto"/>
          </w:tcPr>
          <w:p w:rsidR="00B51726" w:rsidRPr="00BC2FDF" w:rsidRDefault="00B51726" w:rsidP="0012371F">
            <w:pPr>
              <w:rPr>
                <w:rFonts w:ascii="Arial" w:hAnsi="Arial" w:cs="Arial"/>
                <w:sz w:val="10"/>
              </w:rPr>
            </w:pPr>
          </w:p>
          <w:p w:rsidR="00035CBD" w:rsidRDefault="00035CBD" w:rsidP="0012371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Indication for referral - please tick all relevant below and circle options as appropriate</w:t>
            </w:r>
          </w:p>
          <w:p w:rsidR="00035CBD" w:rsidRDefault="00035CBD" w:rsidP="001237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51726" w:rsidRPr="00DB6DAC" w:rsidRDefault="00035CBD" w:rsidP="0012371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B51726" w:rsidRPr="00DB6DAC">
              <w:rPr>
                <w:rFonts w:ascii="Arial" w:hAnsi="Arial" w:cs="Arial"/>
                <w:b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1726" w:rsidRPr="00DB6DAC">
              <w:rPr>
                <w:rFonts w:ascii="Arial" w:hAnsi="Arial" w:cs="Arial"/>
                <w:b/>
                <w:sz w:val="18"/>
                <w:szCs w:val="18"/>
              </w:rPr>
              <w:t>= only a macroscopic examination to be performed as routine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B51726" w:rsidRPr="00BC2FDF" w:rsidRDefault="00B51726" w:rsidP="0012371F">
            <w:pPr>
              <w:rPr>
                <w:rFonts w:ascii="Arial" w:hAnsi="Arial" w:cs="Arial"/>
                <w:sz w:val="10"/>
              </w:rPr>
            </w:pPr>
          </w:p>
        </w:tc>
      </w:tr>
    </w:tbl>
    <w:p w:rsidR="00B51726" w:rsidRPr="00DB6DAC" w:rsidRDefault="00B51726" w:rsidP="00B51726">
      <w:pPr>
        <w:rPr>
          <w:rFonts w:ascii="Arial" w:hAnsi="Arial" w:cs="Arial"/>
          <w:sz w:val="10"/>
        </w:rPr>
      </w:pPr>
    </w:p>
    <w:tbl>
      <w:tblPr>
        <w:tblW w:w="507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2409"/>
        <w:gridCol w:w="2409"/>
        <w:gridCol w:w="2078"/>
      </w:tblGrid>
      <w:tr w:rsidR="009E18AA" w:rsidRPr="00DB6DAC" w:rsidTr="009E18AA">
        <w:trPr>
          <w:trHeight w:val="810"/>
        </w:trPr>
        <w:tc>
          <w:tcPr>
            <w:tcW w:w="1817" w:type="pct"/>
            <w:vAlign w:val="center"/>
          </w:tcPr>
          <w:p w:rsidR="00B51726" w:rsidRPr="00DB6DAC" w:rsidRDefault="00344171" w:rsidP="00D81320">
            <w:pPr>
              <w:numPr>
                <w:ilvl w:val="0"/>
                <w:numId w:val="1"/>
              </w:numPr>
              <w:ind w:left="357" w:hanging="357"/>
              <w:rPr>
                <w:rFonts w:ascii="Arial" w:eastAsia="Times New Roman" w:hAnsi="Arial" w:cs="Arial"/>
                <w:sz w:val="18"/>
                <w:szCs w:val="18"/>
              </w:rPr>
            </w:pPr>
            <w:r w:rsidRPr="00DB6DAC">
              <w:rPr>
                <w:rFonts w:ascii="Arial" w:eastAsia="Times New Roman" w:hAnsi="Arial" w:cs="Arial"/>
                <w:sz w:val="18"/>
                <w:szCs w:val="18"/>
              </w:rPr>
              <w:t xml:space="preserve">Stillbirth – antepartum / intrapartum/ </w:t>
            </w:r>
            <w:r w:rsidRPr="00035CBD">
              <w:rPr>
                <w:rFonts w:ascii="Arial" w:eastAsia="Times New Roman" w:hAnsi="Arial" w:cs="Arial"/>
                <w:sz w:val="18"/>
                <w:szCs w:val="18"/>
              </w:rPr>
              <w:t>late miscarriage</w:t>
            </w:r>
          </w:p>
        </w:tc>
        <w:tc>
          <w:tcPr>
            <w:tcW w:w="1112" w:type="pct"/>
            <w:vAlign w:val="center"/>
          </w:tcPr>
          <w:p w:rsidR="00B51726" w:rsidRPr="00DB6DAC" w:rsidRDefault="00344171" w:rsidP="00887BF2">
            <w:pPr>
              <w:numPr>
                <w:ilvl w:val="0"/>
                <w:numId w:val="1"/>
              </w:numPr>
              <w:ind w:left="357" w:hanging="357"/>
              <w:rPr>
                <w:rFonts w:ascii="Arial" w:eastAsia="Times New Roman" w:hAnsi="Arial" w:cs="Arial"/>
                <w:sz w:val="18"/>
                <w:szCs w:val="18"/>
              </w:rPr>
            </w:pPr>
            <w:r w:rsidRPr="00DB6DAC">
              <w:rPr>
                <w:rFonts w:ascii="Arial" w:eastAsia="Times New Roman" w:hAnsi="Arial" w:cs="Arial"/>
                <w:sz w:val="18"/>
                <w:szCs w:val="18"/>
              </w:rPr>
              <w:t>FGR (birth weight below 3</w:t>
            </w:r>
            <w:r w:rsidRPr="00DB6DAC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rd</w:t>
            </w:r>
            <w:r w:rsidRPr="00DB6DAC">
              <w:rPr>
                <w:rFonts w:ascii="Arial" w:eastAsia="Times New Roman" w:hAnsi="Arial" w:cs="Arial"/>
                <w:sz w:val="18"/>
                <w:szCs w:val="18"/>
              </w:rPr>
              <w:t xml:space="preserve"> centile)</w:t>
            </w:r>
          </w:p>
        </w:tc>
        <w:tc>
          <w:tcPr>
            <w:tcW w:w="1112" w:type="pct"/>
            <w:vAlign w:val="center"/>
          </w:tcPr>
          <w:p w:rsidR="00B51726" w:rsidRPr="00DB6DAC" w:rsidRDefault="00344171" w:rsidP="00B51726">
            <w:pPr>
              <w:numPr>
                <w:ilvl w:val="0"/>
                <w:numId w:val="1"/>
              </w:numPr>
              <w:spacing w:beforeLines="30" w:before="72" w:afterLines="30" w:after="72"/>
              <w:rPr>
                <w:rFonts w:ascii="Arial" w:eastAsia="Times New Roman" w:hAnsi="Arial" w:cs="Arial"/>
                <w:sz w:val="18"/>
                <w:szCs w:val="18"/>
              </w:rPr>
            </w:pPr>
            <w:r w:rsidRPr="00DB6DAC">
              <w:rPr>
                <w:rFonts w:ascii="Arial" w:eastAsia="Times New Roman" w:hAnsi="Arial" w:cs="Arial"/>
                <w:sz w:val="18"/>
                <w:szCs w:val="18"/>
              </w:rPr>
              <w:t>Prematurity (</w:t>
            </w:r>
            <w:r w:rsidRPr="00DB6DA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M for </w:t>
            </w:r>
            <w:r w:rsidR="009E18A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</w:t>
            </w:r>
            <w:r w:rsidRPr="00DB6DAC">
              <w:rPr>
                <w:rFonts w:ascii="Arial" w:eastAsia="Times New Roman" w:hAnsi="Arial" w:cs="Arial"/>
                <w:b/>
                <w:sz w:val="18"/>
                <w:szCs w:val="18"/>
              </w:rPr>
              <w:t>30-36 weeks</w:t>
            </w:r>
            <w:r w:rsidRPr="00DB6DAC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959" w:type="pct"/>
            <w:vAlign w:val="center"/>
          </w:tcPr>
          <w:p w:rsidR="00B51726" w:rsidRPr="00887BF2" w:rsidRDefault="00143CEA" w:rsidP="00887BF2">
            <w:pPr>
              <w:numPr>
                <w:ilvl w:val="0"/>
                <w:numId w:val="1"/>
              </w:numPr>
              <w:spacing w:beforeLines="60" w:before="144" w:afterLines="60" w:after="144"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6DAC">
              <w:rPr>
                <w:rFonts w:ascii="Arial" w:eastAsia="Times New Roman" w:hAnsi="Arial" w:cs="Arial"/>
                <w:sz w:val="18"/>
                <w:szCs w:val="18"/>
              </w:rPr>
              <w:t>Fetal hydrops</w:t>
            </w:r>
            <w:r w:rsidR="00887BF2"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  <w:r w:rsidR="00887BF2" w:rsidRPr="00887BF2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</w:t>
            </w:r>
          </w:p>
        </w:tc>
      </w:tr>
      <w:tr w:rsidR="009E18AA" w:rsidRPr="00DB6DAC" w:rsidTr="009E18AA">
        <w:trPr>
          <w:trHeight w:val="979"/>
        </w:trPr>
        <w:tc>
          <w:tcPr>
            <w:tcW w:w="1817" w:type="pct"/>
            <w:vAlign w:val="center"/>
          </w:tcPr>
          <w:p w:rsidR="00143CEA" w:rsidRDefault="00143CEA" w:rsidP="00143CEA">
            <w:pPr>
              <w:numPr>
                <w:ilvl w:val="0"/>
                <w:numId w:val="1"/>
              </w:numPr>
              <w:spacing w:beforeLines="60" w:before="144" w:afterLines="60" w:after="144"/>
              <w:rPr>
                <w:rFonts w:ascii="Arial" w:eastAsia="Times New Roman" w:hAnsi="Arial" w:cs="Arial"/>
                <w:sz w:val="18"/>
                <w:szCs w:val="18"/>
              </w:rPr>
            </w:pPr>
            <w:r w:rsidRPr="00DB6DAC">
              <w:rPr>
                <w:rFonts w:ascii="Arial" w:eastAsia="Times New Roman" w:hAnsi="Arial" w:cs="Arial"/>
                <w:sz w:val="18"/>
                <w:szCs w:val="18"/>
              </w:rPr>
              <w:t xml:space="preserve">Severe </w:t>
            </w:r>
            <w:proofErr w:type="spellStart"/>
            <w:r w:rsidRPr="00DB6DAC">
              <w:rPr>
                <w:rFonts w:ascii="Arial" w:eastAsia="Times New Roman" w:hAnsi="Arial" w:cs="Arial"/>
                <w:sz w:val="18"/>
                <w:szCs w:val="18"/>
              </w:rPr>
              <w:t>fetal</w:t>
            </w:r>
            <w:proofErr w:type="spellEnd"/>
            <w:r w:rsidRPr="00DB6DAC">
              <w:rPr>
                <w:rFonts w:ascii="Arial" w:eastAsia="Times New Roman" w:hAnsi="Arial" w:cs="Arial"/>
                <w:sz w:val="18"/>
                <w:szCs w:val="18"/>
              </w:rPr>
              <w:t xml:space="preserve"> distress (requiring admission to NNU)</w:t>
            </w:r>
          </w:p>
          <w:p w:rsidR="00B51726" w:rsidRPr="00D81320" w:rsidRDefault="00143CEA" w:rsidP="00D81320">
            <w:pPr>
              <w:spacing w:beforeLines="60" w:before="144" w:afterLines="60" w:after="144"/>
              <w:ind w:left="360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  <w:r w:rsidRPr="00143CEA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 xml:space="preserve">Apgar scores: 1’    </w:t>
            </w:r>
            <w:r>
              <w:rPr>
                <w:rFonts w:ascii="Arial" w:eastAsia="Times New Roman" w:hAnsi="Arial" w:cs="Arial"/>
                <w:sz w:val="18"/>
                <w:szCs w:val="18"/>
                <w:lang w:val="fr-FR"/>
              </w:rPr>
              <w:t xml:space="preserve">   </w:t>
            </w:r>
            <w:r w:rsidR="004C438F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 xml:space="preserve"> </w:t>
            </w:r>
            <w:r w:rsidR="00052D98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 xml:space="preserve"> </w:t>
            </w:r>
            <w:r w:rsidR="004C438F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 xml:space="preserve"> </w:t>
            </w:r>
            <w:r w:rsidRPr="00143CEA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 xml:space="preserve">5’     </w:t>
            </w:r>
            <w:r>
              <w:rPr>
                <w:rFonts w:ascii="Arial" w:eastAsia="Times New Roman" w:hAnsi="Arial" w:cs="Arial"/>
                <w:sz w:val="18"/>
                <w:szCs w:val="18"/>
                <w:lang w:val="fr-FR"/>
              </w:rPr>
              <w:t xml:space="preserve">   </w:t>
            </w:r>
            <w:r w:rsidR="004C438F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 xml:space="preserve"> </w:t>
            </w:r>
            <w:r w:rsidR="00052D98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 xml:space="preserve">  </w:t>
            </w:r>
            <w:r w:rsidRPr="00143CEA">
              <w:rPr>
                <w:rFonts w:ascii="Arial" w:eastAsia="Times New Roman" w:hAnsi="Arial" w:cs="Arial"/>
                <w:sz w:val="18"/>
                <w:szCs w:val="18"/>
                <w:lang w:val="fr-FR"/>
              </w:rPr>
              <w:t>10’</w:t>
            </w:r>
          </w:p>
        </w:tc>
        <w:tc>
          <w:tcPr>
            <w:tcW w:w="1112" w:type="pct"/>
            <w:vAlign w:val="center"/>
          </w:tcPr>
          <w:p w:rsidR="00D81320" w:rsidRPr="00D81320" w:rsidRDefault="00D81320" w:rsidP="00D81320">
            <w:pPr>
              <w:pStyle w:val="ListParagraph"/>
              <w:numPr>
                <w:ilvl w:val="0"/>
                <w:numId w:val="1"/>
              </w:numPr>
              <w:spacing w:beforeLines="30" w:before="72" w:afterLines="30" w:after="72"/>
              <w:rPr>
                <w:rFonts w:ascii="Arial" w:eastAsia="Times New Roman" w:hAnsi="Arial" w:cs="Arial"/>
                <w:sz w:val="18"/>
                <w:szCs w:val="18"/>
              </w:rPr>
            </w:pPr>
            <w:r w:rsidRPr="00D81320">
              <w:rPr>
                <w:rFonts w:ascii="Arial" w:eastAsia="Times New Roman" w:hAnsi="Arial" w:cs="Arial"/>
                <w:sz w:val="18"/>
                <w:szCs w:val="18"/>
              </w:rPr>
              <w:t>PROM (more than 36 hours) (</w:t>
            </w:r>
            <w:r w:rsidRPr="00D81320">
              <w:rPr>
                <w:rFonts w:ascii="Arial" w:eastAsia="Times New Roman" w:hAnsi="Arial" w:cs="Arial"/>
                <w:b/>
                <w:sz w:val="18"/>
                <w:szCs w:val="18"/>
              </w:rPr>
              <w:t>M</w:t>
            </w:r>
            <w:r w:rsidRPr="00D81320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  <w:p w:rsidR="00B51726" w:rsidRPr="00DB6DAC" w:rsidRDefault="00B51726" w:rsidP="00D81320">
            <w:pPr>
              <w:spacing w:beforeLines="30" w:before="72" w:afterLines="30" w:after="72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12" w:type="pct"/>
            <w:vAlign w:val="center"/>
          </w:tcPr>
          <w:p w:rsidR="00B51726" w:rsidRPr="00DB6DAC" w:rsidRDefault="00143CEA" w:rsidP="00B51726">
            <w:pPr>
              <w:numPr>
                <w:ilvl w:val="0"/>
                <w:numId w:val="1"/>
              </w:numPr>
              <w:spacing w:beforeLines="30" w:before="72" w:afterLines="30" w:after="72"/>
              <w:rPr>
                <w:rFonts w:ascii="Arial" w:eastAsia="Times New Roman" w:hAnsi="Arial" w:cs="Arial"/>
                <w:sz w:val="18"/>
                <w:szCs w:val="18"/>
              </w:rPr>
            </w:pPr>
            <w:r w:rsidRPr="00DB6DAC">
              <w:rPr>
                <w:rFonts w:ascii="Arial" w:eastAsia="Times New Roman" w:hAnsi="Arial" w:cs="Arial"/>
                <w:sz w:val="18"/>
                <w:szCs w:val="18"/>
              </w:rPr>
              <w:t>Morbidly adherent placenta</w:t>
            </w:r>
          </w:p>
        </w:tc>
        <w:tc>
          <w:tcPr>
            <w:tcW w:w="959" w:type="pct"/>
            <w:vAlign w:val="center"/>
          </w:tcPr>
          <w:p w:rsidR="00B51726" w:rsidRPr="00DB6DAC" w:rsidRDefault="00143CEA" w:rsidP="00887BF2">
            <w:pPr>
              <w:numPr>
                <w:ilvl w:val="0"/>
                <w:numId w:val="1"/>
              </w:numPr>
              <w:spacing w:beforeLines="60" w:before="144" w:afterLines="60" w:after="144" w:line="48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6DAC">
              <w:rPr>
                <w:rFonts w:ascii="Arial" w:eastAsia="Times New Roman" w:hAnsi="Arial" w:cs="Arial"/>
                <w:sz w:val="18"/>
                <w:szCs w:val="18"/>
              </w:rPr>
              <w:t>Abruption</w:t>
            </w:r>
          </w:p>
        </w:tc>
      </w:tr>
      <w:tr w:rsidR="009E18AA" w:rsidRPr="00DB6DAC" w:rsidTr="009E18AA">
        <w:trPr>
          <w:trHeight w:val="657"/>
        </w:trPr>
        <w:tc>
          <w:tcPr>
            <w:tcW w:w="1817" w:type="pct"/>
            <w:vAlign w:val="center"/>
          </w:tcPr>
          <w:p w:rsidR="00B51726" w:rsidRPr="00887BF2" w:rsidRDefault="00D81320" w:rsidP="00DF3D0A">
            <w:pPr>
              <w:numPr>
                <w:ilvl w:val="0"/>
                <w:numId w:val="1"/>
              </w:numPr>
              <w:spacing w:beforeLines="30" w:before="72" w:afterLines="30" w:after="72" w:line="60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B6DAC">
              <w:rPr>
                <w:rFonts w:ascii="Arial" w:eastAsia="Times New Roman" w:hAnsi="Arial" w:cs="Arial"/>
                <w:sz w:val="18"/>
                <w:szCs w:val="18"/>
              </w:rPr>
              <w:t>Fetal</w:t>
            </w:r>
            <w:proofErr w:type="spellEnd"/>
            <w:r w:rsidRPr="00DB6DAC">
              <w:rPr>
                <w:rFonts w:ascii="Arial" w:eastAsia="Times New Roman" w:hAnsi="Arial" w:cs="Arial"/>
                <w:sz w:val="18"/>
                <w:szCs w:val="18"/>
              </w:rPr>
              <w:t xml:space="preserve"> abnormality (specify)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1112" w:type="pct"/>
            <w:vAlign w:val="center"/>
          </w:tcPr>
          <w:p w:rsidR="00B51726" w:rsidRPr="00DB6DAC" w:rsidRDefault="00143CEA" w:rsidP="00DF3D0A">
            <w:pPr>
              <w:numPr>
                <w:ilvl w:val="0"/>
                <w:numId w:val="1"/>
              </w:numPr>
              <w:spacing w:beforeLines="30" w:before="72" w:afterLines="30" w:after="72" w:line="60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6DAC">
              <w:rPr>
                <w:rFonts w:ascii="Arial" w:eastAsia="Times New Roman" w:hAnsi="Arial" w:cs="Arial"/>
                <w:sz w:val="18"/>
                <w:szCs w:val="18"/>
              </w:rPr>
              <w:t>2 vessel cord  (</w:t>
            </w:r>
            <w:r w:rsidRPr="00DB6DAC">
              <w:rPr>
                <w:rFonts w:ascii="Arial" w:eastAsia="Times New Roman" w:hAnsi="Arial" w:cs="Arial"/>
                <w:b/>
                <w:sz w:val="18"/>
                <w:szCs w:val="18"/>
              </w:rPr>
              <w:t>M</w:t>
            </w:r>
            <w:r w:rsidRPr="00DB6DAC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112" w:type="pct"/>
            <w:vAlign w:val="center"/>
          </w:tcPr>
          <w:p w:rsidR="00B51726" w:rsidRPr="00DB6DAC" w:rsidRDefault="003A6DBD" w:rsidP="002E23D9">
            <w:pPr>
              <w:numPr>
                <w:ilvl w:val="0"/>
                <w:numId w:val="1"/>
              </w:numPr>
              <w:spacing w:beforeLines="30" w:before="72" w:afterLines="30" w:after="7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Abnormal placenta shape</w:t>
            </w:r>
            <w:r w:rsidR="00143CEA" w:rsidRPr="00DB6DAC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r w:rsidR="00143CEA" w:rsidRPr="00035CBD">
              <w:rPr>
                <w:rFonts w:ascii="Arial" w:eastAsia="Times New Roman" w:hAnsi="Arial" w:cs="Arial"/>
                <w:b/>
                <w:sz w:val="18"/>
                <w:szCs w:val="18"/>
              </w:rPr>
              <w:t>M</w:t>
            </w:r>
            <w:r w:rsidR="00143CEA" w:rsidRPr="00DB6DAC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959" w:type="pct"/>
            <w:vAlign w:val="center"/>
          </w:tcPr>
          <w:p w:rsidR="00B51726" w:rsidRPr="00DB6DAC" w:rsidRDefault="003A6DBD" w:rsidP="00DF3D0A">
            <w:pPr>
              <w:numPr>
                <w:ilvl w:val="0"/>
                <w:numId w:val="1"/>
              </w:numPr>
              <w:spacing w:beforeLines="60" w:before="144" w:afterLines="60" w:after="14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Pre-eclampsia (uncomplicated) </w:t>
            </w:r>
            <w:r w:rsidRPr="003A6DBD">
              <w:rPr>
                <w:rFonts w:ascii="Arial" w:eastAsia="Times New Roman" w:hAnsi="Arial" w:cs="Arial"/>
                <w:b/>
                <w:sz w:val="18"/>
                <w:szCs w:val="18"/>
              </w:rPr>
              <w:t>(M)</w:t>
            </w:r>
          </w:p>
        </w:tc>
      </w:tr>
      <w:tr w:rsidR="009E18AA" w:rsidRPr="00DB6DAC" w:rsidTr="009E18AA">
        <w:trPr>
          <w:trHeight w:val="678"/>
        </w:trPr>
        <w:tc>
          <w:tcPr>
            <w:tcW w:w="1817" w:type="pct"/>
            <w:vAlign w:val="center"/>
          </w:tcPr>
          <w:p w:rsidR="003A6DBD" w:rsidRDefault="00D81320" w:rsidP="00D81320">
            <w:pPr>
              <w:numPr>
                <w:ilvl w:val="0"/>
                <w:numId w:val="1"/>
              </w:numPr>
              <w:spacing w:beforeLines="30" w:before="72" w:afterLines="30" w:after="72"/>
              <w:rPr>
                <w:rFonts w:ascii="Arial" w:eastAsia="Times New Roman" w:hAnsi="Arial" w:cs="Arial"/>
                <w:sz w:val="18"/>
                <w:szCs w:val="18"/>
              </w:rPr>
            </w:pPr>
            <w:r w:rsidRPr="00DB6DAC">
              <w:rPr>
                <w:rFonts w:ascii="Arial" w:eastAsia="Times New Roman" w:hAnsi="Arial" w:cs="Arial"/>
                <w:sz w:val="18"/>
                <w:szCs w:val="18"/>
              </w:rPr>
              <w:t xml:space="preserve">Isoimmunisation requiring </w:t>
            </w:r>
            <w:proofErr w:type="spellStart"/>
            <w:r w:rsidRPr="00DB6DAC">
              <w:rPr>
                <w:rFonts w:ascii="Arial" w:eastAsia="Times New Roman" w:hAnsi="Arial" w:cs="Arial"/>
                <w:sz w:val="18"/>
                <w:szCs w:val="18"/>
              </w:rPr>
              <w:t>fetal</w:t>
            </w:r>
            <w:proofErr w:type="spellEnd"/>
            <w:r w:rsidRPr="00DB6DAC">
              <w:rPr>
                <w:rFonts w:ascii="Arial" w:eastAsia="Times New Roman" w:hAnsi="Arial" w:cs="Arial"/>
                <w:sz w:val="18"/>
                <w:szCs w:val="18"/>
              </w:rPr>
              <w:t xml:space="preserve"> transfusion - Rh / ABO / </w:t>
            </w:r>
            <w:proofErr w:type="spellStart"/>
            <w:r w:rsidRPr="00DB6DAC">
              <w:rPr>
                <w:rFonts w:ascii="Arial" w:eastAsia="Times New Roman" w:hAnsi="Arial" w:cs="Arial"/>
                <w:sz w:val="18"/>
                <w:szCs w:val="18"/>
              </w:rPr>
              <w:t>Kell</w:t>
            </w:r>
            <w:proofErr w:type="spellEnd"/>
            <w:r w:rsidRPr="00DB6DAC">
              <w:rPr>
                <w:rFonts w:ascii="Arial" w:eastAsia="Times New Roman" w:hAnsi="Arial" w:cs="Arial"/>
                <w:sz w:val="18"/>
                <w:szCs w:val="18"/>
              </w:rPr>
              <w:t xml:space="preserve"> / Other  </w:t>
            </w:r>
          </w:p>
          <w:p w:rsidR="00D81320" w:rsidRPr="00DB6DAC" w:rsidRDefault="00D81320" w:rsidP="00D81320">
            <w:pPr>
              <w:spacing w:beforeLines="30" w:before="72" w:afterLines="30" w:after="72"/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12" w:type="pct"/>
            <w:vAlign w:val="center"/>
          </w:tcPr>
          <w:p w:rsidR="003A6DBD" w:rsidRPr="00035CBD" w:rsidRDefault="00887BF2" w:rsidP="002E23D9">
            <w:pPr>
              <w:numPr>
                <w:ilvl w:val="0"/>
                <w:numId w:val="1"/>
              </w:numPr>
              <w:spacing w:beforeLines="30" w:before="72" w:afterLines="30" w:after="72"/>
              <w:rPr>
                <w:rFonts w:ascii="Arial" w:eastAsia="Times New Roman" w:hAnsi="Arial" w:cs="Arial"/>
                <w:sz w:val="18"/>
                <w:szCs w:val="18"/>
              </w:rPr>
            </w:pPr>
            <w:r w:rsidRPr="00DB6DAC">
              <w:rPr>
                <w:rFonts w:ascii="Arial" w:eastAsia="Times New Roman" w:hAnsi="Arial" w:cs="Arial"/>
                <w:sz w:val="18"/>
                <w:szCs w:val="18"/>
              </w:rPr>
              <w:t xml:space="preserve">Maternal </w:t>
            </w:r>
            <w:proofErr w:type="spellStart"/>
            <w:r w:rsidRPr="00DB6DAC">
              <w:rPr>
                <w:rFonts w:ascii="Arial" w:eastAsia="Times New Roman" w:hAnsi="Arial" w:cs="Arial"/>
                <w:sz w:val="18"/>
                <w:szCs w:val="18"/>
              </w:rPr>
              <w:t>Gp</w:t>
            </w:r>
            <w:proofErr w:type="spellEnd"/>
            <w:r w:rsidRPr="00DB6DAC">
              <w:rPr>
                <w:rFonts w:ascii="Arial" w:eastAsia="Times New Roman" w:hAnsi="Arial" w:cs="Arial"/>
                <w:sz w:val="18"/>
                <w:szCs w:val="18"/>
              </w:rPr>
              <w:t xml:space="preserve"> B Streptococcus (</w:t>
            </w:r>
            <w:r w:rsidRPr="00DB6DAC">
              <w:rPr>
                <w:rFonts w:ascii="Arial" w:eastAsia="Times New Roman" w:hAnsi="Arial" w:cs="Arial"/>
                <w:b/>
                <w:sz w:val="18"/>
                <w:szCs w:val="18"/>
              </w:rPr>
              <w:t>M</w:t>
            </w:r>
            <w:r w:rsidRPr="00DB6DAC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112" w:type="pct"/>
            <w:vAlign w:val="center"/>
          </w:tcPr>
          <w:p w:rsidR="003A6DBD" w:rsidRDefault="00D81320" w:rsidP="00D81320">
            <w:pPr>
              <w:pStyle w:val="ListParagraph"/>
              <w:numPr>
                <w:ilvl w:val="0"/>
                <w:numId w:val="1"/>
              </w:numPr>
              <w:ind w:left="357" w:hanging="357"/>
              <w:contextualSpacing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D81320">
              <w:rPr>
                <w:rFonts w:ascii="Arial" w:eastAsia="Times New Roman" w:hAnsi="Arial" w:cs="Arial"/>
                <w:sz w:val="18"/>
                <w:szCs w:val="18"/>
              </w:rPr>
              <w:t>Maternal pyrexia</w:t>
            </w:r>
          </w:p>
          <w:p w:rsidR="00D81320" w:rsidRPr="00D81320" w:rsidRDefault="00D81320" w:rsidP="00D81320">
            <w:pPr>
              <w:pStyle w:val="ListParagraph"/>
              <w:ind w:left="357"/>
              <w:contextualSpacing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59" w:type="pct"/>
            <w:vAlign w:val="center"/>
          </w:tcPr>
          <w:p w:rsidR="003A6DBD" w:rsidRPr="00143CEA" w:rsidRDefault="00887BF2" w:rsidP="00D81320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Arial" w:eastAsia="Times New Roman" w:hAnsi="Arial" w:cs="Arial"/>
                <w:sz w:val="18"/>
                <w:szCs w:val="18"/>
              </w:rPr>
            </w:pPr>
            <w:r w:rsidRPr="00143CEA">
              <w:rPr>
                <w:rFonts w:ascii="Arial" w:eastAsia="Times New Roman" w:hAnsi="Arial" w:cs="Arial"/>
                <w:sz w:val="18"/>
                <w:szCs w:val="18"/>
              </w:rPr>
              <w:t>Gestational diabetes (</w:t>
            </w:r>
            <w:r w:rsidRPr="00143CEA">
              <w:rPr>
                <w:rFonts w:ascii="Arial" w:eastAsia="Times New Roman" w:hAnsi="Arial" w:cs="Arial"/>
                <w:b/>
                <w:sz w:val="18"/>
                <w:szCs w:val="18"/>
              </w:rPr>
              <w:t>M</w:t>
            </w:r>
            <w:r w:rsidRPr="00143CEA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  <w:tr w:rsidR="00B51726" w:rsidRPr="00DB6DAC" w:rsidTr="009E18AA">
        <w:trPr>
          <w:trHeight w:val="952"/>
        </w:trPr>
        <w:tc>
          <w:tcPr>
            <w:tcW w:w="2929" w:type="pct"/>
            <w:gridSpan w:val="2"/>
            <w:vAlign w:val="center"/>
          </w:tcPr>
          <w:p w:rsidR="00143CEA" w:rsidRPr="00143CEA" w:rsidRDefault="00143CEA" w:rsidP="004C438F">
            <w:pPr>
              <w:pStyle w:val="ListParagraph"/>
              <w:numPr>
                <w:ilvl w:val="0"/>
                <w:numId w:val="1"/>
              </w:numPr>
              <w:spacing w:beforeLines="30" w:before="72" w:afterLines="30" w:after="72"/>
              <w:rPr>
                <w:rFonts w:ascii="Arial" w:eastAsia="Times New Roman" w:hAnsi="Arial" w:cs="Arial"/>
                <w:sz w:val="18"/>
                <w:szCs w:val="18"/>
              </w:rPr>
            </w:pPr>
            <w:r w:rsidRPr="00143CEA">
              <w:rPr>
                <w:rFonts w:ascii="Arial" w:eastAsia="Times New Roman" w:hAnsi="Arial" w:cs="Arial"/>
                <w:sz w:val="18"/>
                <w:szCs w:val="18"/>
              </w:rPr>
              <w:t xml:space="preserve">Twins/other multiple pregnancy,  </w:t>
            </w:r>
            <w:proofErr w:type="spellStart"/>
            <w:r w:rsidRPr="00143CEA">
              <w:rPr>
                <w:rFonts w:ascii="Arial" w:eastAsia="Times New Roman" w:hAnsi="Arial" w:cs="Arial"/>
                <w:sz w:val="18"/>
                <w:szCs w:val="18"/>
              </w:rPr>
              <w:t>Monochorionic</w:t>
            </w:r>
            <w:proofErr w:type="spellEnd"/>
            <w:r w:rsidRPr="00143CEA">
              <w:rPr>
                <w:rFonts w:ascii="Arial" w:eastAsia="Times New Roman" w:hAnsi="Arial" w:cs="Arial"/>
                <w:sz w:val="18"/>
                <w:szCs w:val="18"/>
              </w:rPr>
              <w:t xml:space="preserve"> / </w:t>
            </w:r>
            <w:proofErr w:type="spellStart"/>
            <w:r w:rsidRPr="00143CEA">
              <w:rPr>
                <w:rFonts w:ascii="Arial" w:eastAsia="Times New Roman" w:hAnsi="Arial" w:cs="Arial"/>
                <w:sz w:val="18"/>
                <w:szCs w:val="18"/>
              </w:rPr>
              <w:t>Dichorionic</w:t>
            </w:r>
            <w:proofErr w:type="spellEnd"/>
            <w:r w:rsidRPr="00143CE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B51726" w:rsidRDefault="00887BF2" w:rsidP="004C438F">
            <w:pPr>
              <w:spacing w:beforeLines="30" w:before="72" w:afterLines="30" w:after="72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</w:t>
            </w:r>
            <w:r w:rsidR="00143CEA" w:rsidRPr="00DB6DAC">
              <w:rPr>
                <w:rFonts w:ascii="Arial" w:eastAsia="Times New Roman" w:hAnsi="Arial" w:cs="Arial"/>
                <w:sz w:val="18"/>
                <w:szCs w:val="18"/>
              </w:rPr>
              <w:t>Compl</w:t>
            </w:r>
            <w:r w:rsidR="00143CEA">
              <w:rPr>
                <w:rFonts w:ascii="Arial" w:eastAsia="Times New Roman" w:hAnsi="Arial" w:cs="Arial"/>
                <w:sz w:val="18"/>
                <w:szCs w:val="18"/>
              </w:rPr>
              <w:t xml:space="preserve">ications/interventions (specify, </w:t>
            </w:r>
            <w:r w:rsidR="00143CEA" w:rsidRPr="00035CBD">
              <w:rPr>
                <w:rFonts w:ascii="Arial" w:eastAsia="Times New Roman" w:hAnsi="Arial" w:cs="Arial"/>
                <w:b/>
                <w:sz w:val="18"/>
                <w:szCs w:val="18"/>
              </w:rPr>
              <w:t>M</w:t>
            </w:r>
            <w:r w:rsidR="00143CEA" w:rsidRPr="00DB6DAC">
              <w:rPr>
                <w:rFonts w:ascii="Arial" w:eastAsia="Times New Roman" w:hAnsi="Arial" w:cs="Arial"/>
                <w:sz w:val="18"/>
                <w:szCs w:val="18"/>
              </w:rPr>
              <w:t xml:space="preserve"> if uncomplicated):</w:t>
            </w:r>
          </w:p>
          <w:p w:rsidR="00143CEA" w:rsidRPr="00035CBD" w:rsidRDefault="00143CEA" w:rsidP="004C438F">
            <w:pPr>
              <w:spacing w:beforeLines="30" w:before="72" w:afterLines="30" w:after="72"/>
              <w:rPr>
                <w:rFonts w:ascii="Arial" w:eastAsia="Times New Roma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071" w:type="pct"/>
            <w:gridSpan w:val="2"/>
            <w:vAlign w:val="center"/>
          </w:tcPr>
          <w:p w:rsidR="00143CEA" w:rsidRDefault="00B51726" w:rsidP="004C438F">
            <w:pPr>
              <w:pStyle w:val="ListParagraph"/>
              <w:numPr>
                <w:ilvl w:val="0"/>
                <w:numId w:val="4"/>
              </w:numPr>
              <w:spacing w:beforeLines="60" w:before="144" w:afterLines="60" w:after="144"/>
              <w:rPr>
                <w:rFonts w:ascii="Arial" w:eastAsia="Times New Roman" w:hAnsi="Arial" w:cs="Arial"/>
                <w:sz w:val="18"/>
                <w:szCs w:val="18"/>
              </w:rPr>
            </w:pPr>
            <w:r w:rsidRPr="00143CEA">
              <w:rPr>
                <w:rFonts w:ascii="Arial" w:eastAsia="Times New Roman" w:hAnsi="Arial" w:cs="Arial"/>
                <w:sz w:val="18"/>
                <w:szCs w:val="18"/>
              </w:rPr>
              <w:t>Other (must specify):</w:t>
            </w:r>
          </w:p>
          <w:p w:rsidR="00887BF2" w:rsidRPr="00143CEA" w:rsidRDefault="00887BF2" w:rsidP="009E18AA">
            <w:pPr>
              <w:pStyle w:val="ListParagraph"/>
              <w:spacing w:beforeLines="60" w:before="144" w:afterLines="60" w:after="144"/>
              <w:ind w:left="360" w:right="487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43CEA" w:rsidRPr="00143CEA" w:rsidRDefault="00143CEA" w:rsidP="004C438F">
            <w:pPr>
              <w:spacing w:beforeLines="60" w:before="144" w:afterLines="60" w:after="144"/>
              <w:ind w:left="36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51726" w:rsidRPr="00DB6DAC" w:rsidTr="009E18AA">
        <w:trPr>
          <w:trHeight w:val="646"/>
        </w:trPr>
        <w:tc>
          <w:tcPr>
            <w:tcW w:w="5000" w:type="pct"/>
            <w:gridSpan w:val="4"/>
            <w:vAlign w:val="center"/>
          </w:tcPr>
          <w:p w:rsidR="00B51726" w:rsidRPr="00DB6DAC" w:rsidRDefault="00B51726" w:rsidP="0012371F">
            <w:pPr>
              <w:spacing w:beforeLines="30" w:before="72" w:afterLines="30" w:after="72"/>
              <w:rPr>
                <w:rFonts w:ascii="Arial" w:eastAsia="Times New Roman" w:hAnsi="Arial" w:cs="Arial"/>
                <w:sz w:val="18"/>
                <w:szCs w:val="18"/>
              </w:rPr>
            </w:pPr>
            <w:r w:rsidRPr="00DB6DAC">
              <w:rPr>
                <w:rFonts w:ascii="Arial" w:eastAsia="Times New Roman" w:hAnsi="Arial" w:cs="Arial"/>
                <w:sz w:val="18"/>
                <w:szCs w:val="18"/>
              </w:rPr>
              <w:t xml:space="preserve">Relevant previous medical/obstetric history (specify): </w:t>
            </w:r>
          </w:p>
          <w:p w:rsidR="00B51726" w:rsidRPr="00DB6DAC" w:rsidRDefault="00B51726" w:rsidP="0012371F">
            <w:pPr>
              <w:spacing w:beforeLines="30" w:before="72" w:afterLines="30" w:after="72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143CEA" w:rsidRPr="00DB6DAC" w:rsidRDefault="00143CEA" w:rsidP="0012371F">
            <w:pPr>
              <w:spacing w:beforeLines="30" w:before="72" w:afterLines="30" w:after="72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51726" w:rsidRPr="00DB6DAC" w:rsidRDefault="00B51726" w:rsidP="00B51726">
      <w:pPr>
        <w:rPr>
          <w:rFonts w:ascii="Arial" w:hAnsi="Arial" w:cs="Arial"/>
        </w:rPr>
      </w:pPr>
    </w:p>
    <w:tbl>
      <w:tblPr>
        <w:tblW w:w="10881" w:type="dxa"/>
        <w:tblBorders>
          <w:top w:val="single" w:sz="12" w:space="0" w:color="auto"/>
          <w:left w:val="single" w:sz="8" w:space="0" w:color="auto"/>
          <w:bottom w:val="single" w:sz="6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879"/>
        <w:gridCol w:w="3879"/>
        <w:gridCol w:w="3123"/>
      </w:tblGrid>
      <w:tr w:rsidR="00B51726" w:rsidRPr="00DB6DAC" w:rsidTr="009E18AA">
        <w:trPr>
          <w:trHeight w:val="407"/>
        </w:trPr>
        <w:tc>
          <w:tcPr>
            <w:tcW w:w="10881" w:type="dxa"/>
            <w:gridSpan w:val="3"/>
            <w:shd w:val="clear" w:color="auto" w:fill="000000"/>
            <w:vAlign w:val="center"/>
          </w:tcPr>
          <w:p w:rsidR="00B51726" w:rsidRPr="00DB6DAC" w:rsidRDefault="00B51726" w:rsidP="0012371F">
            <w:pPr>
              <w:spacing w:before="60" w:after="60"/>
              <w:rPr>
                <w:rFonts w:ascii="Arial" w:eastAsia="Times New Roman" w:hAnsi="Arial" w:cs="Arial"/>
                <w:b/>
                <w:color w:val="FFFFFF"/>
                <w:sz w:val="20"/>
              </w:rPr>
            </w:pPr>
            <w:r w:rsidRPr="00DB6DAC">
              <w:rPr>
                <w:rFonts w:ascii="Arial" w:eastAsia="Times New Roman" w:hAnsi="Arial" w:cs="Arial"/>
                <w:b/>
                <w:color w:val="FFFFFF"/>
                <w:sz w:val="20"/>
              </w:rPr>
              <w:t>Section to be completed by delivery suite staff</w:t>
            </w:r>
          </w:p>
        </w:tc>
      </w:tr>
      <w:tr w:rsidR="00B51726" w:rsidRPr="00DB6DAC" w:rsidTr="009E18AA">
        <w:trPr>
          <w:trHeight w:val="383"/>
        </w:trPr>
        <w:tc>
          <w:tcPr>
            <w:tcW w:w="10881" w:type="dxa"/>
            <w:gridSpan w:val="3"/>
          </w:tcPr>
          <w:p w:rsidR="00B51726" w:rsidRPr="00DB6DAC" w:rsidRDefault="00B51726" w:rsidP="0012371F">
            <w:pPr>
              <w:spacing w:before="60" w:after="60"/>
              <w:rPr>
                <w:rFonts w:ascii="Arial" w:eastAsia="Times New Roman" w:hAnsi="Arial" w:cs="Arial"/>
                <w:sz w:val="20"/>
              </w:rPr>
            </w:pPr>
            <w:r w:rsidRPr="00DB6DAC">
              <w:rPr>
                <w:rFonts w:ascii="Arial" w:eastAsia="Times New Roman" w:hAnsi="Arial" w:cs="Arial"/>
                <w:sz w:val="20"/>
              </w:rPr>
              <w:t>Placenta request form and specimen checked by:</w:t>
            </w:r>
          </w:p>
        </w:tc>
      </w:tr>
      <w:tr w:rsidR="00B51726" w:rsidRPr="00DB6DAC" w:rsidTr="009E18AA">
        <w:trPr>
          <w:trHeight w:val="362"/>
        </w:trPr>
        <w:tc>
          <w:tcPr>
            <w:tcW w:w="3879" w:type="dxa"/>
          </w:tcPr>
          <w:p w:rsidR="00B51726" w:rsidRPr="00DB6DAC" w:rsidRDefault="00B51726" w:rsidP="0012371F">
            <w:pPr>
              <w:spacing w:before="120" w:after="120"/>
              <w:rPr>
                <w:rFonts w:ascii="Arial" w:eastAsia="Times New Roman" w:hAnsi="Arial" w:cs="Arial"/>
                <w:sz w:val="20"/>
              </w:rPr>
            </w:pPr>
            <w:r w:rsidRPr="00DB6DAC">
              <w:rPr>
                <w:rFonts w:ascii="Arial" w:eastAsia="Times New Roman" w:hAnsi="Arial" w:cs="Arial"/>
                <w:sz w:val="20"/>
              </w:rPr>
              <w:t>Print name:</w:t>
            </w:r>
          </w:p>
        </w:tc>
        <w:tc>
          <w:tcPr>
            <w:tcW w:w="3879" w:type="dxa"/>
          </w:tcPr>
          <w:p w:rsidR="00B51726" w:rsidRPr="00DB6DAC" w:rsidRDefault="00B51726" w:rsidP="0012371F">
            <w:pPr>
              <w:spacing w:before="120" w:after="120"/>
              <w:rPr>
                <w:rFonts w:ascii="Arial" w:eastAsia="Times New Roman" w:hAnsi="Arial" w:cs="Arial"/>
                <w:sz w:val="20"/>
              </w:rPr>
            </w:pPr>
            <w:r w:rsidRPr="00DB6DAC">
              <w:rPr>
                <w:rFonts w:ascii="Arial" w:eastAsia="Times New Roman" w:hAnsi="Arial" w:cs="Arial"/>
                <w:sz w:val="20"/>
              </w:rPr>
              <w:t>Signature:</w:t>
            </w:r>
          </w:p>
        </w:tc>
        <w:tc>
          <w:tcPr>
            <w:tcW w:w="3123" w:type="dxa"/>
          </w:tcPr>
          <w:p w:rsidR="00B51726" w:rsidRPr="00DB6DAC" w:rsidRDefault="00B51726" w:rsidP="0012371F">
            <w:pPr>
              <w:spacing w:before="120" w:after="120"/>
              <w:rPr>
                <w:rFonts w:ascii="Arial" w:eastAsia="Times New Roman" w:hAnsi="Arial" w:cs="Arial"/>
                <w:sz w:val="20"/>
              </w:rPr>
            </w:pPr>
            <w:r w:rsidRPr="00DB6DAC">
              <w:rPr>
                <w:rFonts w:ascii="Arial" w:eastAsia="Times New Roman" w:hAnsi="Arial" w:cs="Arial"/>
                <w:sz w:val="20"/>
              </w:rPr>
              <w:t>Date:</w:t>
            </w:r>
          </w:p>
        </w:tc>
      </w:tr>
    </w:tbl>
    <w:p w:rsidR="00B51726" w:rsidRPr="00DB6DAC" w:rsidRDefault="00B51726" w:rsidP="00B51726">
      <w:pPr>
        <w:ind w:left="-142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182FDC" wp14:editId="58F0D7F2">
                <wp:simplePos x="0" y="0"/>
                <wp:positionH relativeFrom="column">
                  <wp:posOffset>276225</wp:posOffset>
                </wp:positionH>
                <wp:positionV relativeFrom="paragraph">
                  <wp:posOffset>109220</wp:posOffset>
                </wp:positionV>
                <wp:extent cx="5819775" cy="1343025"/>
                <wp:effectExtent l="0" t="0" r="2857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726" w:rsidRPr="009E18AA" w:rsidRDefault="00B51726" w:rsidP="00B517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E18A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Please ensure specimens are laid flat in an adequately sized container with enough formalin to cover the specimen (preferably 3x the specimen volume).</w:t>
                            </w:r>
                          </w:p>
                          <w:p w:rsidR="00B51726" w:rsidRPr="009E18AA" w:rsidRDefault="00B51726" w:rsidP="00B517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E18A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Containers can be ordered from Cellular Pathology.</w:t>
                            </w:r>
                          </w:p>
                          <w:p w:rsidR="00B51726" w:rsidRPr="009E18AA" w:rsidRDefault="00B51726" w:rsidP="00B517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51726" w:rsidRPr="009E18AA" w:rsidRDefault="00B51726" w:rsidP="00B517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E18A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The link to the supplies order form is:</w:t>
                            </w:r>
                            <w:r w:rsidRPr="009E18AA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51726" w:rsidRPr="009E18AA" w:rsidRDefault="00AC31FA" w:rsidP="00B517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B51726" w:rsidRPr="009E18AA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www.mtw.nhs.uk/gps/pathology/pathology-service-information/ordering-supplies/</w:t>
                              </w:r>
                            </w:hyperlink>
                          </w:p>
                          <w:p w:rsidR="00B51726" w:rsidRPr="009E18AA" w:rsidRDefault="00B51726" w:rsidP="00B517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51726" w:rsidRPr="009E18AA" w:rsidRDefault="00B51726" w:rsidP="00B517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E18A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The form should be e mailed to: </w:t>
                            </w:r>
                          </w:p>
                          <w:p w:rsidR="00B51726" w:rsidRPr="009E18AA" w:rsidRDefault="00AC31FA" w:rsidP="00B517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hyperlink r:id="rId10" w:history="1">
                              <w:r w:rsidR="00B51726" w:rsidRPr="009E18AA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mtw-tr.histostains@nhs.net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.75pt;margin-top:8.6pt;width:458.25pt;height:10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" strokeweight="1pt">
                <v:textbox>
                  <w:txbxContent>
                    <w:p w:rsidR="00B51726" w:rsidRPr="009E18AA" w:rsidRDefault="00B51726" w:rsidP="00B51726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E18A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Please ensure specimens are laid flat in an adequately sized container with enough formalin to cover the specimen (preferably 3x the specimen volume).</w:t>
                      </w:r>
                    </w:p>
                    <w:p w:rsidR="00B51726" w:rsidRPr="009E18AA" w:rsidRDefault="00B51726" w:rsidP="00B51726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E18A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Containers can be ordered from Cellular Pathology.</w:t>
                      </w:r>
                    </w:p>
                    <w:p w:rsidR="00B51726" w:rsidRPr="009E18AA" w:rsidRDefault="00B51726" w:rsidP="00B51726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B51726" w:rsidRPr="009E18AA" w:rsidRDefault="00B51726" w:rsidP="00B51726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E18A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The link to the supplies order form is:</w:t>
                      </w:r>
                      <w:r w:rsidRPr="009E18AA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51726" w:rsidRPr="009E18AA" w:rsidRDefault="0013203F" w:rsidP="00B51726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hyperlink r:id="rId11" w:history="1">
                        <w:r w:rsidR="00B51726" w:rsidRPr="009E18AA">
                          <w:rPr>
                            <w:rStyle w:val="Hyperlink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www.mtw.nhs.uk/gps/pathology/pathology-service-information/ordering-supplies/</w:t>
                        </w:r>
                      </w:hyperlink>
                    </w:p>
                    <w:p w:rsidR="00B51726" w:rsidRPr="009E18AA" w:rsidRDefault="00B51726" w:rsidP="00B51726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B51726" w:rsidRPr="009E18AA" w:rsidRDefault="00B51726" w:rsidP="00B51726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E18A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The form should be e mailed to: </w:t>
                      </w:r>
                    </w:p>
                    <w:p w:rsidR="00B51726" w:rsidRPr="009E18AA" w:rsidRDefault="0013203F" w:rsidP="00B51726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hyperlink r:id="rId12" w:history="1">
                        <w:r w:rsidR="00B51726" w:rsidRPr="009E18AA">
                          <w:rPr>
                            <w:rStyle w:val="Hyperlink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mtw-tr.histostains@nhs.net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B51726" w:rsidRDefault="00B51726" w:rsidP="00B51726">
      <w:pPr>
        <w:tabs>
          <w:tab w:val="left" w:pos="2445"/>
        </w:tabs>
        <w:spacing w:line="360" w:lineRule="auto"/>
        <w:ind w:left="1678" w:hanging="1678"/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954A1" wp14:editId="575065AD">
                <wp:simplePos x="0" y="0"/>
                <wp:positionH relativeFrom="column">
                  <wp:posOffset>914400</wp:posOffset>
                </wp:positionH>
                <wp:positionV relativeFrom="paragraph">
                  <wp:posOffset>3409315</wp:posOffset>
                </wp:positionV>
                <wp:extent cx="5819775" cy="177165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9775" cy="1771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51726" w:rsidRDefault="00B51726" w:rsidP="00B51726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391FFE">
                              <w:rPr>
                                <w:b/>
                                <w:szCs w:val="24"/>
                              </w:rPr>
                              <w:t>Please ensure specimens are laid flat in an adequately sized container with enough formalin to cover the specimen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 (preferably 3x the specimen volume)</w:t>
                            </w:r>
                            <w:r w:rsidRPr="00391FFE">
                              <w:rPr>
                                <w:b/>
                                <w:szCs w:val="24"/>
                              </w:rPr>
                              <w:t xml:space="preserve">. </w:t>
                            </w:r>
                          </w:p>
                          <w:p w:rsidR="00B51726" w:rsidRPr="00FD6113" w:rsidRDefault="00B51726" w:rsidP="00B51726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391FFE">
                              <w:rPr>
                                <w:b/>
                                <w:sz w:val="20"/>
                              </w:rPr>
                              <w:t xml:space="preserve">Containers can be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ordered from Cellular Pathology. </w:t>
                            </w:r>
                          </w:p>
                          <w:p w:rsidR="00B51726" w:rsidRDefault="00B51726" w:rsidP="00B51726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The link to the supplies order form is:</w:t>
                            </w:r>
                            <w:r w:rsidRPr="00013521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hyperlink r:id="rId13" w:history="1">
                              <w:r>
                                <w:rPr>
                                  <w:rStyle w:val="Hyperlink"/>
                                  <w:rFonts w:ascii="Calibri" w:hAnsi="Calibri" w:cs="Calibri"/>
                                  <w:sz w:val="20"/>
                                </w:rPr>
                                <w:t>www.mtw.nhs.uk/gps/pathology/pathology-service-information/ordering-supplies/</w:t>
                              </w:r>
                            </w:hyperlink>
                          </w:p>
                          <w:p w:rsidR="00B51726" w:rsidRPr="00391FFE" w:rsidRDefault="00B51726" w:rsidP="00B51726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The form should be e mailed to: </w:t>
                            </w:r>
                            <w:hyperlink r:id="rId14" w:history="1">
                              <w:r>
                                <w:rPr>
                                  <w:rStyle w:val="Hyperlink"/>
                                  <w:rFonts w:ascii="Calibri" w:hAnsi="Calibri" w:cs="Calibri"/>
                                </w:rPr>
                                <w:t>mtw-tr.histostains@nhs.net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in;margin-top:268.45pt;width:458.25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" fillcolor="window" strokeweight=".5pt">
                <v:path arrowok="t"/>
                <v:textbox>
                  <w:txbxContent>
                    <w:p w:rsidR="00B51726" w:rsidRDefault="00B51726" w:rsidP="00B51726">
                      <w:pPr>
                        <w:rPr>
                          <w:b/>
                          <w:szCs w:val="24"/>
                        </w:rPr>
                      </w:pPr>
                      <w:r w:rsidRPr="00391FFE">
                        <w:rPr>
                          <w:b/>
                          <w:szCs w:val="24"/>
                        </w:rPr>
                        <w:t>Please ensure specimens are laid flat in an adequately sized container with enough formalin to cover the specimen</w:t>
                      </w:r>
                      <w:r>
                        <w:rPr>
                          <w:b/>
                          <w:szCs w:val="24"/>
                        </w:rPr>
                        <w:t xml:space="preserve"> (preferably 3x the specimen volume)</w:t>
                      </w:r>
                      <w:r w:rsidRPr="00391FFE">
                        <w:rPr>
                          <w:b/>
                          <w:szCs w:val="24"/>
                        </w:rPr>
                        <w:t xml:space="preserve">. </w:t>
                      </w:r>
                    </w:p>
                    <w:p w:rsidR="00B51726" w:rsidRPr="00FD6113" w:rsidRDefault="00B51726" w:rsidP="00B51726">
                      <w:pPr>
                        <w:rPr>
                          <w:b/>
                          <w:szCs w:val="24"/>
                        </w:rPr>
                      </w:pPr>
                      <w:r w:rsidRPr="00391FFE">
                        <w:rPr>
                          <w:b/>
                          <w:sz w:val="20"/>
                        </w:rPr>
                        <w:t xml:space="preserve">Containers can be </w:t>
                      </w:r>
                      <w:r>
                        <w:rPr>
                          <w:b/>
                          <w:sz w:val="20"/>
                        </w:rPr>
                        <w:t xml:space="preserve">ordered from Cellular Pathology. </w:t>
                      </w:r>
                    </w:p>
                    <w:p w:rsidR="00B51726" w:rsidRDefault="00B51726" w:rsidP="00B51726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The link to the supplies order form is:</w:t>
                      </w:r>
                      <w:r w:rsidRPr="00013521"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hyperlink r:id="rId15" w:history="1">
                        <w:r>
                          <w:rPr>
                            <w:rStyle w:val="Hyperlink"/>
                            <w:rFonts w:ascii="Calibri" w:hAnsi="Calibri" w:cs="Calibri"/>
                            <w:sz w:val="20"/>
                          </w:rPr>
                          <w:t>www.mtw.nhs.uk/gps/pathology/pathology-service-information/ordering-supplies/</w:t>
                        </w:r>
                      </w:hyperlink>
                    </w:p>
                    <w:p w:rsidR="00B51726" w:rsidRPr="00391FFE" w:rsidRDefault="00B51726" w:rsidP="00B51726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The form should be e mailed to: </w:t>
                      </w:r>
                      <w:hyperlink r:id="rId16" w:history="1">
                        <w:r>
                          <w:rPr>
                            <w:rStyle w:val="Hyperlink"/>
                            <w:rFonts w:ascii="Calibri" w:hAnsi="Calibri" w:cs="Calibri"/>
                          </w:rPr>
                          <w:t>mtw-tr.histostains@nhs.net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B51726" w:rsidRDefault="00B51726" w:rsidP="00B51726">
      <w:pPr>
        <w:tabs>
          <w:tab w:val="left" w:pos="2445"/>
        </w:tabs>
        <w:spacing w:line="360" w:lineRule="auto"/>
        <w:ind w:left="1678" w:hanging="1678"/>
        <w:rPr>
          <w:rFonts w:ascii="Arial" w:hAnsi="Arial" w:cs="Arial"/>
          <w:sz w:val="20"/>
        </w:rPr>
      </w:pPr>
    </w:p>
    <w:p w:rsidR="007A7BF7" w:rsidRDefault="007A7BF7"/>
    <w:sectPr w:rsidR="007A7BF7" w:rsidSect="009E18A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657" w:rsidRDefault="00FC681E">
      <w:r>
        <w:separator/>
      </w:r>
    </w:p>
  </w:endnote>
  <w:endnote w:type="continuationSeparator" w:id="0">
    <w:p w:rsidR="00EA6657" w:rsidRDefault="00FC6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03F" w:rsidRDefault="001320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Borders>
        <w:top w:val="single" w:sz="4" w:space="0" w:color="auto"/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880"/>
      <w:gridCol w:w="3686"/>
      <w:gridCol w:w="2074"/>
      <w:gridCol w:w="1620"/>
    </w:tblGrid>
    <w:tr w:rsidR="009E18AA" w:rsidRPr="009E18AA" w:rsidTr="009E18AA">
      <w:trPr>
        <w:trHeight w:val="166"/>
      </w:trPr>
      <w:tc>
        <w:tcPr>
          <w:tcW w:w="8640" w:type="dxa"/>
          <w:gridSpan w:val="3"/>
          <w:tcBorders>
            <w:top w:val="single" w:sz="4" w:space="0" w:color="auto"/>
            <w:left w:val="single" w:sz="4" w:space="0" w:color="auto"/>
            <w:bottom w:val="nil"/>
          </w:tcBorders>
          <w:shd w:val="pct5" w:color="auto" w:fill="FFFFFF"/>
        </w:tcPr>
        <w:p w:rsidR="009E18AA" w:rsidRPr="009E18AA" w:rsidRDefault="009E18AA" w:rsidP="009E18AA">
          <w:pPr>
            <w:ind w:right="-228"/>
            <w:rPr>
              <w:rFonts w:ascii="Arial" w:eastAsia="Times New Roman" w:hAnsi="Arial" w:cs="Arial"/>
              <w:bCs/>
              <w:sz w:val="16"/>
              <w:szCs w:val="16"/>
              <w:lang w:eastAsia="en-US"/>
            </w:rPr>
          </w:pPr>
          <w:r w:rsidRPr="009E18AA">
            <w:rPr>
              <w:rFonts w:ascii="Arial" w:eastAsia="Times New Roman" w:hAnsi="Arial" w:cs="Arial"/>
              <w:bCs/>
              <w:sz w:val="16"/>
              <w:szCs w:val="16"/>
              <w:lang w:eastAsia="en-US"/>
            </w:rPr>
            <w:t>Document title: Standardised request for the histopathological examination of a placenta</w:t>
          </w:r>
        </w:p>
      </w:tc>
      <w:tc>
        <w:tcPr>
          <w:tcW w:w="1620" w:type="dxa"/>
          <w:tcBorders>
            <w:top w:val="single" w:sz="4" w:space="0" w:color="auto"/>
            <w:bottom w:val="nil"/>
            <w:right w:val="single" w:sz="4" w:space="0" w:color="auto"/>
          </w:tcBorders>
          <w:shd w:val="pct5" w:color="auto" w:fill="FFFFFF"/>
        </w:tcPr>
        <w:p w:rsidR="009E18AA" w:rsidRPr="009E18AA" w:rsidRDefault="009E18AA" w:rsidP="009E18AA">
          <w:pPr>
            <w:rPr>
              <w:rFonts w:ascii="Arial" w:eastAsia="Times New Roman" w:hAnsi="Arial" w:cs="Arial"/>
              <w:sz w:val="16"/>
              <w:szCs w:val="16"/>
              <w:lang w:eastAsia="en-US"/>
            </w:rPr>
          </w:pPr>
          <w:r w:rsidRPr="009E18AA">
            <w:rPr>
              <w:rFonts w:ascii="Arial" w:eastAsia="Times New Roman" w:hAnsi="Arial" w:cs="Arial"/>
              <w:sz w:val="16"/>
              <w:szCs w:val="16"/>
              <w:lang w:eastAsia="en-US"/>
            </w:rPr>
            <w:t xml:space="preserve">Page </w:t>
          </w:r>
          <w:r w:rsidRPr="009E18AA">
            <w:rPr>
              <w:rFonts w:ascii="Arial" w:eastAsia="Times New Roman" w:hAnsi="Arial" w:cs="Arial"/>
              <w:sz w:val="16"/>
              <w:szCs w:val="16"/>
              <w:lang w:eastAsia="en-US"/>
            </w:rPr>
            <w:fldChar w:fldCharType="begin"/>
          </w:r>
          <w:r w:rsidRPr="009E18AA">
            <w:rPr>
              <w:rFonts w:ascii="Arial" w:eastAsia="Times New Roman" w:hAnsi="Arial" w:cs="Arial"/>
              <w:sz w:val="16"/>
              <w:szCs w:val="16"/>
              <w:lang w:eastAsia="en-US"/>
            </w:rPr>
            <w:instrText xml:space="preserve"> PAGE </w:instrText>
          </w:r>
          <w:r w:rsidRPr="009E18AA">
            <w:rPr>
              <w:rFonts w:ascii="Arial" w:eastAsia="Times New Roman" w:hAnsi="Arial" w:cs="Arial"/>
              <w:sz w:val="16"/>
              <w:szCs w:val="16"/>
              <w:lang w:eastAsia="en-US"/>
            </w:rPr>
            <w:fldChar w:fldCharType="separate"/>
          </w:r>
          <w:r w:rsidR="00AC31FA">
            <w:rPr>
              <w:rFonts w:ascii="Arial" w:eastAsia="Times New Roman" w:hAnsi="Arial" w:cs="Arial"/>
              <w:noProof/>
              <w:sz w:val="16"/>
              <w:szCs w:val="16"/>
              <w:lang w:eastAsia="en-US"/>
            </w:rPr>
            <w:t>1</w:t>
          </w:r>
          <w:r w:rsidRPr="009E18AA">
            <w:rPr>
              <w:rFonts w:ascii="Arial" w:eastAsia="Times New Roman" w:hAnsi="Arial" w:cs="Arial"/>
              <w:sz w:val="16"/>
              <w:szCs w:val="16"/>
              <w:lang w:eastAsia="en-US"/>
            </w:rPr>
            <w:fldChar w:fldCharType="end"/>
          </w:r>
          <w:r w:rsidRPr="009E18AA">
            <w:rPr>
              <w:rFonts w:ascii="Arial" w:eastAsia="Times New Roman" w:hAnsi="Arial" w:cs="Arial"/>
              <w:sz w:val="16"/>
              <w:szCs w:val="16"/>
              <w:lang w:eastAsia="en-US"/>
            </w:rPr>
            <w:t xml:space="preserve"> of </w:t>
          </w:r>
          <w:r w:rsidRPr="009E18AA">
            <w:rPr>
              <w:rFonts w:ascii="Arial" w:eastAsia="Times New Roman" w:hAnsi="Arial" w:cs="Arial"/>
              <w:sz w:val="16"/>
              <w:szCs w:val="16"/>
              <w:lang w:eastAsia="en-US"/>
            </w:rPr>
            <w:fldChar w:fldCharType="begin"/>
          </w:r>
          <w:r w:rsidRPr="009E18AA">
            <w:rPr>
              <w:rFonts w:ascii="Arial" w:eastAsia="Times New Roman" w:hAnsi="Arial" w:cs="Arial"/>
              <w:sz w:val="16"/>
              <w:szCs w:val="16"/>
              <w:lang w:eastAsia="en-US"/>
            </w:rPr>
            <w:instrText xml:space="preserve"> NUMPAGES </w:instrText>
          </w:r>
          <w:r w:rsidRPr="009E18AA">
            <w:rPr>
              <w:rFonts w:ascii="Arial" w:eastAsia="Times New Roman" w:hAnsi="Arial" w:cs="Arial"/>
              <w:sz w:val="16"/>
              <w:szCs w:val="16"/>
              <w:lang w:eastAsia="en-US"/>
            </w:rPr>
            <w:fldChar w:fldCharType="separate"/>
          </w:r>
          <w:r w:rsidR="00AC31FA">
            <w:rPr>
              <w:rFonts w:ascii="Arial" w:eastAsia="Times New Roman" w:hAnsi="Arial" w:cs="Arial"/>
              <w:noProof/>
              <w:sz w:val="16"/>
              <w:szCs w:val="16"/>
              <w:lang w:eastAsia="en-US"/>
            </w:rPr>
            <w:t>1</w:t>
          </w:r>
          <w:r w:rsidRPr="009E18AA">
            <w:rPr>
              <w:rFonts w:ascii="Arial" w:eastAsia="Times New Roman" w:hAnsi="Arial" w:cs="Arial"/>
              <w:sz w:val="16"/>
              <w:szCs w:val="16"/>
              <w:lang w:eastAsia="en-US"/>
            </w:rPr>
            <w:fldChar w:fldCharType="end"/>
          </w:r>
        </w:p>
      </w:tc>
    </w:tr>
    <w:tr w:rsidR="009E18AA" w:rsidRPr="009E18AA" w:rsidTr="009E18AA">
      <w:trPr>
        <w:trHeight w:val="166"/>
      </w:trPr>
      <w:tc>
        <w:tcPr>
          <w:tcW w:w="8640" w:type="dxa"/>
          <w:gridSpan w:val="3"/>
          <w:tcBorders>
            <w:top w:val="nil"/>
            <w:left w:val="single" w:sz="4" w:space="0" w:color="auto"/>
            <w:bottom w:val="nil"/>
          </w:tcBorders>
          <w:shd w:val="pct5" w:color="auto" w:fill="FFFFFF"/>
        </w:tcPr>
        <w:p w:rsidR="009E18AA" w:rsidRPr="009E18AA" w:rsidRDefault="009E18AA" w:rsidP="009E18AA">
          <w:pPr>
            <w:ind w:right="-228"/>
            <w:rPr>
              <w:rFonts w:ascii="Arial" w:eastAsia="Times New Roman" w:hAnsi="Arial" w:cs="Arial"/>
              <w:bCs/>
              <w:sz w:val="16"/>
              <w:szCs w:val="16"/>
              <w:lang w:eastAsia="en-US"/>
            </w:rPr>
          </w:pPr>
          <w:r w:rsidRPr="009E18AA">
            <w:rPr>
              <w:rFonts w:ascii="Arial" w:eastAsia="Times New Roman" w:hAnsi="Arial" w:cs="Arial"/>
              <w:bCs/>
              <w:color w:val="FF0000"/>
              <w:sz w:val="16"/>
              <w:szCs w:val="16"/>
              <w:lang w:eastAsia="en-US"/>
            </w:rPr>
            <w:t>WARNING: This document is only controlled if viewed electronically from its original location if the hard copy is validated</w:t>
          </w:r>
        </w:p>
      </w:tc>
      <w:tc>
        <w:tcPr>
          <w:tcW w:w="1620" w:type="dxa"/>
          <w:tcBorders>
            <w:top w:val="nil"/>
            <w:bottom w:val="nil"/>
            <w:right w:val="single" w:sz="4" w:space="0" w:color="auto"/>
          </w:tcBorders>
          <w:shd w:val="pct5" w:color="auto" w:fill="FFFFFF"/>
        </w:tcPr>
        <w:p w:rsidR="009E18AA" w:rsidRPr="009E18AA" w:rsidRDefault="009E18AA" w:rsidP="009E18AA">
          <w:pPr>
            <w:rPr>
              <w:rFonts w:ascii="Arial" w:eastAsia="Times New Roman" w:hAnsi="Arial" w:cs="Arial"/>
              <w:sz w:val="16"/>
              <w:szCs w:val="16"/>
              <w:lang w:eastAsia="en-US"/>
            </w:rPr>
          </w:pPr>
          <w:r w:rsidRPr="009E18AA">
            <w:rPr>
              <w:rFonts w:ascii="Arial" w:eastAsia="Times New Roman" w:hAnsi="Arial" w:cs="Arial"/>
              <w:sz w:val="16"/>
              <w:szCs w:val="16"/>
              <w:lang w:eastAsia="en-US"/>
            </w:rPr>
            <w:t>Printed Copy No.</w:t>
          </w:r>
        </w:p>
      </w:tc>
    </w:tr>
    <w:tr w:rsidR="009E18AA" w:rsidRPr="009E18AA" w:rsidTr="009E18AA">
      <w:trPr>
        <w:trHeight w:val="166"/>
      </w:trPr>
      <w:tc>
        <w:tcPr>
          <w:tcW w:w="6566" w:type="dxa"/>
          <w:gridSpan w:val="2"/>
          <w:tcBorders>
            <w:top w:val="nil"/>
            <w:left w:val="single" w:sz="4" w:space="0" w:color="auto"/>
          </w:tcBorders>
          <w:shd w:val="pct5" w:color="auto" w:fill="FFFFFF"/>
        </w:tcPr>
        <w:p w:rsidR="009E18AA" w:rsidRPr="009E18AA" w:rsidRDefault="009E18AA" w:rsidP="009E18AA">
          <w:pPr>
            <w:rPr>
              <w:rFonts w:ascii="Arial" w:eastAsia="Times New Roman" w:hAnsi="Arial" w:cs="Arial"/>
              <w:b/>
              <w:bCs/>
              <w:sz w:val="16"/>
              <w:szCs w:val="16"/>
              <w:lang w:eastAsia="en-US"/>
            </w:rPr>
          </w:pPr>
          <w:r w:rsidRPr="009E18AA">
            <w:rPr>
              <w:rFonts w:ascii="Arial" w:eastAsia="Times New Roman" w:hAnsi="Arial" w:cs="Arial"/>
              <w:bCs/>
              <w:sz w:val="16"/>
              <w:szCs w:val="16"/>
              <w:lang w:eastAsia="en-US"/>
            </w:rPr>
            <w:t xml:space="preserve">Approved by: </w:t>
          </w:r>
          <w:r>
            <w:rPr>
              <w:rFonts w:ascii="Arial" w:eastAsia="Times New Roman" w:hAnsi="Arial" w:cs="Arial"/>
              <w:bCs/>
              <w:sz w:val="16"/>
              <w:szCs w:val="16"/>
              <w:lang w:eastAsia="en-US"/>
            </w:rPr>
            <w:t>Cellular Pathology Service Manager</w:t>
          </w:r>
        </w:p>
      </w:tc>
      <w:tc>
        <w:tcPr>
          <w:tcW w:w="2074" w:type="dxa"/>
          <w:tcBorders>
            <w:top w:val="nil"/>
            <w:bottom w:val="nil"/>
          </w:tcBorders>
          <w:shd w:val="pct5" w:color="auto" w:fill="FFFFFF"/>
        </w:tcPr>
        <w:p w:rsidR="009E18AA" w:rsidRPr="009E18AA" w:rsidRDefault="009E18AA" w:rsidP="009E18AA">
          <w:pPr>
            <w:ind w:right="-228"/>
            <w:rPr>
              <w:rFonts w:ascii="Arial" w:eastAsia="Times New Roman" w:hAnsi="Arial" w:cs="Arial"/>
              <w:sz w:val="16"/>
              <w:szCs w:val="16"/>
              <w:lang w:eastAsia="en-US"/>
            </w:rPr>
          </w:pPr>
          <w:r w:rsidRPr="009E18AA">
            <w:rPr>
              <w:rFonts w:ascii="Arial" w:eastAsia="Times New Roman" w:hAnsi="Arial" w:cs="Arial"/>
              <w:sz w:val="16"/>
              <w:szCs w:val="16"/>
              <w:lang w:eastAsia="en-US"/>
            </w:rPr>
            <w:t>Validated by: (signature)</w:t>
          </w:r>
        </w:p>
      </w:tc>
      <w:tc>
        <w:tcPr>
          <w:tcW w:w="1620" w:type="dxa"/>
          <w:vMerge w:val="restart"/>
          <w:tcBorders>
            <w:top w:val="nil"/>
            <w:right w:val="single" w:sz="4" w:space="0" w:color="auto"/>
          </w:tcBorders>
          <w:shd w:val="pct5" w:color="auto" w:fill="FFFFFF"/>
        </w:tcPr>
        <w:p w:rsidR="009E18AA" w:rsidRPr="009E18AA" w:rsidRDefault="009E18AA" w:rsidP="009E18AA">
          <w:pPr>
            <w:ind w:right="-228"/>
            <w:jc w:val="right"/>
            <w:rPr>
              <w:rFonts w:ascii="Arial" w:eastAsia="Times New Roman" w:hAnsi="Arial" w:cs="Arial"/>
              <w:sz w:val="16"/>
              <w:szCs w:val="16"/>
              <w:lang w:eastAsia="en-US"/>
            </w:rPr>
          </w:pPr>
        </w:p>
      </w:tc>
    </w:tr>
    <w:tr w:rsidR="009E18AA" w:rsidRPr="009E18AA" w:rsidTr="009E18AA">
      <w:trPr>
        <w:trHeight w:val="166"/>
      </w:trPr>
      <w:tc>
        <w:tcPr>
          <w:tcW w:w="2880" w:type="dxa"/>
          <w:tcBorders>
            <w:left w:val="single" w:sz="4" w:space="0" w:color="auto"/>
          </w:tcBorders>
          <w:shd w:val="pct5" w:color="auto" w:fill="FFFFFF"/>
        </w:tcPr>
        <w:p w:rsidR="009E18AA" w:rsidRPr="009E18AA" w:rsidRDefault="009E18AA" w:rsidP="009E18AA">
          <w:pPr>
            <w:rPr>
              <w:rFonts w:ascii="Arial" w:eastAsia="Times New Roman" w:hAnsi="Arial" w:cs="Arial"/>
              <w:bCs/>
              <w:sz w:val="16"/>
              <w:szCs w:val="16"/>
              <w:lang w:eastAsia="en-US"/>
            </w:rPr>
          </w:pPr>
          <w:r w:rsidRPr="009E18AA">
            <w:rPr>
              <w:rFonts w:ascii="Arial" w:eastAsia="Times New Roman" w:hAnsi="Arial" w:cs="Arial"/>
              <w:bCs/>
              <w:sz w:val="16"/>
              <w:szCs w:val="16"/>
              <w:lang w:eastAsia="en-US"/>
            </w:rPr>
            <w:t xml:space="preserve">Date of issue:  </w:t>
          </w:r>
          <w:r>
            <w:rPr>
              <w:rFonts w:ascii="Arial" w:eastAsia="Times New Roman" w:hAnsi="Arial" w:cs="Arial"/>
              <w:bCs/>
              <w:sz w:val="16"/>
              <w:szCs w:val="16"/>
              <w:lang w:eastAsia="en-US"/>
            </w:rPr>
            <w:t>Apr 2018</w:t>
          </w:r>
        </w:p>
      </w:tc>
      <w:tc>
        <w:tcPr>
          <w:tcW w:w="5760" w:type="dxa"/>
          <w:gridSpan w:val="2"/>
          <w:tcBorders>
            <w:top w:val="nil"/>
            <w:bottom w:val="single" w:sz="4" w:space="0" w:color="auto"/>
          </w:tcBorders>
          <w:shd w:val="pct5" w:color="auto" w:fill="FFFFFF"/>
        </w:tcPr>
        <w:p w:rsidR="009E18AA" w:rsidRPr="009E18AA" w:rsidRDefault="009E18AA" w:rsidP="009E18AA">
          <w:pPr>
            <w:jc w:val="center"/>
            <w:rPr>
              <w:rFonts w:ascii="Arial" w:eastAsia="Times New Roman" w:hAnsi="Arial" w:cs="Arial"/>
              <w:b/>
              <w:sz w:val="16"/>
              <w:szCs w:val="16"/>
              <w:lang w:eastAsia="en-US"/>
            </w:rPr>
          </w:pPr>
          <w:r w:rsidRPr="009E18AA">
            <w:rPr>
              <w:rFonts w:ascii="Arial" w:eastAsia="Times New Roman" w:hAnsi="Arial" w:cs="Arial"/>
              <w:b/>
              <w:sz w:val="16"/>
              <w:szCs w:val="16"/>
              <w:lang w:eastAsia="en-US"/>
            </w:rPr>
            <w:t xml:space="preserve">Master copy registered on Pathology </w:t>
          </w:r>
          <w:proofErr w:type="spellStart"/>
          <w:r w:rsidRPr="009E18AA">
            <w:rPr>
              <w:rFonts w:ascii="Arial" w:eastAsia="Times New Roman" w:hAnsi="Arial" w:cs="Arial"/>
              <w:b/>
              <w:sz w:val="16"/>
              <w:szCs w:val="16"/>
              <w:lang w:eastAsia="en-US"/>
            </w:rPr>
            <w:t>Qpulse</w:t>
          </w:r>
          <w:proofErr w:type="spellEnd"/>
          <w:r w:rsidRPr="009E18AA">
            <w:rPr>
              <w:rFonts w:ascii="Arial" w:eastAsia="Times New Roman" w:hAnsi="Arial" w:cs="Arial"/>
              <w:b/>
              <w:sz w:val="16"/>
              <w:szCs w:val="16"/>
              <w:lang w:eastAsia="en-US"/>
            </w:rPr>
            <w:t xml:space="preserve"> database</w:t>
          </w:r>
        </w:p>
      </w:tc>
      <w:tc>
        <w:tcPr>
          <w:tcW w:w="1620" w:type="dxa"/>
          <w:vMerge/>
          <w:tcBorders>
            <w:bottom w:val="single" w:sz="4" w:space="0" w:color="auto"/>
            <w:right w:val="single" w:sz="4" w:space="0" w:color="auto"/>
          </w:tcBorders>
          <w:shd w:val="pct5" w:color="auto" w:fill="FFFFFF"/>
        </w:tcPr>
        <w:p w:rsidR="009E18AA" w:rsidRPr="009E18AA" w:rsidRDefault="009E18AA" w:rsidP="009E18AA">
          <w:pPr>
            <w:jc w:val="right"/>
            <w:rPr>
              <w:rFonts w:ascii="Arial" w:eastAsia="Times New Roman" w:hAnsi="Arial" w:cs="Arial"/>
              <w:sz w:val="16"/>
              <w:szCs w:val="16"/>
              <w:lang w:eastAsia="en-US"/>
            </w:rPr>
          </w:pPr>
        </w:p>
      </w:tc>
    </w:tr>
  </w:tbl>
  <w:p w:rsidR="0059494E" w:rsidRPr="0086089B" w:rsidRDefault="00B51726" w:rsidP="009D2579">
    <w:pPr>
      <w:tabs>
        <w:tab w:val="left" w:pos="1200"/>
        <w:tab w:val="left" w:pos="4800"/>
        <w:tab w:val="left" w:pos="8160"/>
        <w:tab w:val="left" w:pos="9072"/>
      </w:tabs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659264" behindDoc="1" locked="0" layoutInCell="1" allowOverlap="0" wp14:anchorId="625D6A24" wp14:editId="34BDCCC2">
          <wp:simplePos x="0" y="0"/>
          <wp:positionH relativeFrom="column">
            <wp:posOffset>643890</wp:posOffset>
          </wp:positionH>
          <wp:positionV relativeFrom="paragraph">
            <wp:posOffset>9713595</wp:posOffset>
          </wp:positionV>
          <wp:extent cx="904240" cy="765810"/>
          <wp:effectExtent l="0" t="0" r="0" b="0"/>
          <wp:wrapNone/>
          <wp:docPr id="4" name="Picture 4" descr="Investor_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vestor_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472"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765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03F" w:rsidRDefault="001320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657" w:rsidRDefault="00FC681E">
      <w:r>
        <w:separator/>
      </w:r>
    </w:p>
  </w:footnote>
  <w:footnote w:type="continuationSeparator" w:id="0">
    <w:p w:rsidR="00EA6657" w:rsidRDefault="00FC6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03F" w:rsidRDefault="001320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02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022"/>
      <w:gridCol w:w="4500"/>
      <w:gridCol w:w="2880"/>
    </w:tblGrid>
    <w:tr w:rsidR="009E18AA" w:rsidRPr="009E18AA" w:rsidTr="00352576">
      <w:trPr>
        <w:trHeight w:val="347"/>
      </w:trPr>
      <w:tc>
        <w:tcPr>
          <w:tcW w:w="3022" w:type="dxa"/>
          <w:tcBorders>
            <w:right w:val="nil"/>
          </w:tcBorders>
          <w:shd w:val="pct5" w:color="auto" w:fill="FFFFFF"/>
        </w:tcPr>
        <w:p w:rsidR="009E18AA" w:rsidRDefault="009E18AA" w:rsidP="0013203F">
          <w:pPr>
            <w:tabs>
              <w:tab w:val="center" w:pos="4153"/>
              <w:tab w:val="right" w:pos="8306"/>
            </w:tabs>
            <w:rPr>
              <w:rFonts w:ascii="Arial" w:eastAsia="Times New Roman" w:hAnsi="Arial"/>
              <w:b/>
              <w:noProof/>
              <w:szCs w:val="24"/>
              <w:lang w:eastAsia="en-US"/>
            </w:rPr>
          </w:pPr>
          <w:r w:rsidRPr="009E18AA">
            <w:rPr>
              <w:rFonts w:ascii="Arial" w:eastAsia="Times New Roman" w:hAnsi="Arial"/>
              <w:b/>
              <w:noProof/>
              <w:color w:val="0000FF"/>
              <w:szCs w:val="24"/>
              <w:lang w:eastAsia="en-US"/>
            </w:rPr>
            <w:t>Pathology</w:t>
          </w:r>
          <w:r w:rsidRPr="009E18AA">
            <w:rPr>
              <w:rFonts w:ascii="Arial" w:eastAsia="Times New Roman" w:hAnsi="Arial"/>
              <w:noProof/>
              <w:color w:val="0000FF"/>
              <w:szCs w:val="24"/>
              <w:lang w:eastAsia="en-US"/>
            </w:rPr>
            <w:t xml:space="preserve"> </w:t>
          </w:r>
        </w:p>
        <w:p w:rsidR="0013203F" w:rsidRPr="009E18AA" w:rsidRDefault="0013203F" w:rsidP="0013203F">
          <w:pPr>
            <w:tabs>
              <w:tab w:val="center" w:pos="4153"/>
              <w:tab w:val="right" w:pos="8306"/>
            </w:tabs>
            <w:rPr>
              <w:rFonts w:ascii="Arial" w:eastAsia="Times New Roman" w:hAnsi="Arial"/>
              <w:b/>
              <w:szCs w:val="24"/>
              <w:lang w:eastAsia="en-US"/>
            </w:rPr>
          </w:pPr>
          <w:r>
            <w:rPr>
              <w:rFonts w:ascii="Arial" w:eastAsia="Times New Roman" w:hAnsi="Arial"/>
              <w:b/>
              <w:noProof/>
              <w:szCs w:val="24"/>
              <w:lang w:eastAsia="en-US"/>
            </w:rPr>
            <w:t>Cellular Pathology</w:t>
          </w:r>
        </w:p>
      </w:tc>
      <w:tc>
        <w:tcPr>
          <w:tcW w:w="4500" w:type="dxa"/>
          <w:tcBorders>
            <w:left w:val="nil"/>
            <w:right w:val="nil"/>
          </w:tcBorders>
          <w:shd w:val="pct5" w:color="auto" w:fill="FFFFFF"/>
        </w:tcPr>
        <w:p w:rsidR="009E18AA" w:rsidRPr="009E18AA" w:rsidRDefault="009E18AA" w:rsidP="0013203F">
          <w:pPr>
            <w:ind w:right="72"/>
            <w:jc w:val="center"/>
            <w:rPr>
              <w:rFonts w:ascii="Arial" w:eastAsia="Times New Roman" w:hAnsi="Arial" w:cs="Arial"/>
              <w:b/>
              <w:bCs/>
              <w:szCs w:val="24"/>
              <w:lang w:eastAsia="en-US"/>
            </w:rPr>
          </w:pPr>
          <w:r w:rsidRPr="009E18AA">
            <w:rPr>
              <w:rFonts w:ascii="Arial" w:eastAsia="Times New Roman" w:hAnsi="Arial" w:cs="Arial"/>
              <w:b/>
              <w:bCs/>
              <w:szCs w:val="24"/>
              <w:lang w:eastAsia="en-US"/>
            </w:rPr>
            <w:t>RWF-</w:t>
          </w:r>
          <w:r w:rsidR="0013203F">
            <w:rPr>
              <w:rFonts w:ascii="Arial" w:eastAsia="Times New Roman" w:hAnsi="Arial" w:cs="Arial"/>
              <w:b/>
              <w:bCs/>
              <w:szCs w:val="24"/>
              <w:lang w:eastAsia="en-US"/>
            </w:rPr>
            <w:t>CP-F59</w:t>
          </w:r>
          <w:r w:rsidRPr="009E18AA">
            <w:rPr>
              <w:rFonts w:ascii="Arial" w:eastAsia="Times New Roman" w:hAnsi="Arial" w:cs="Arial"/>
              <w:b/>
              <w:bCs/>
              <w:szCs w:val="24"/>
              <w:lang w:eastAsia="en-US"/>
            </w:rPr>
            <w:t xml:space="preserve"> </w:t>
          </w:r>
          <w:r w:rsidRPr="009E18AA">
            <w:rPr>
              <w:rFonts w:ascii="Arial" w:eastAsia="Times New Roman" w:hAnsi="Arial" w:cs="Arial"/>
              <w:szCs w:val="24"/>
              <w:lang w:eastAsia="en-US"/>
            </w:rPr>
            <w:t xml:space="preserve">Revision </w:t>
          </w:r>
          <w:r w:rsidR="0013203F">
            <w:rPr>
              <w:rFonts w:ascii="Arial" w:eastAsia="Times New Roman" w:hAnsi="Arial" w:cs="Arial"/>
              <w:szCs w:val="24"/>
              <w:lang w:eastAsia="en-US"/>
            </w:rPr>
            <w:t>1.0</w:t>
          </w:r>
        </w:p>
      </w:tc>
      <w:tc>
        <w:tcPr>
          <w:tcW w:w="2880" w:type="dxa"/>
          <w:tcBorders>
            <w:left w:val="nil"/>
          </w:tcBorders>
          <w:shd w:val="pct5" w:color="auto" w:fill="FFFFFF"/>
        </w:tcPr>
        <w:p w:rsidR="009E18AA" w:rsidRPr="009E18AA" w:rsidRDefault="009E18AA" w:rsidP="009E18AA">
          <w:pPr>
            <w:tabs>
              <w:tab w:val="center" w:pos="4153"/>
              <w:tab w:val="right" w:pos="8306"/>
            </w:tabs>
            <w:jc w:val="center"/>
            <w:rPr>
              <w:rFonts w:ascii="Arial" w:eastAsia="Times New Roman" w:hAnsi="Arial"/>
              <w:b/>
              <w:sz w:val="40"/>
              <w:szCs w:val="40"/>
              <w:lang w:eastAsia="en-US"/>
            </w:rPr>
          </w:pPr>
          <w:r>
            <w:rPr>
              <w:rFonts w:ascii="Arial" w:eastAsia="Times New Roman" w:hAnsi="Arial"/>
              <w:b/>
              <w:noProof/>
              <w:sz w:val="40"/>
              <w:szCs w:val="40"/>
            </w:rPr>
            <w:drawing>
              <wp:inline distT="0" distB="0" distL="0" distR="0" wp14:anchorId="768FB969" wp14:editId="02C8E297">
                <wp:extent cx="1638300" cy="295275"/>
                <wp:effectExtent l="0" t="0" r="0" b="952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9494E" w:rsidRPr="009E18AA" w:rsidRDefault="00AC31FA" w:rsidP="009E18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03F" w:rsidRDefault="001320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4550"/>
    <w:multiLevelType w:val="hybridMultilevel"/>
    <w:tmpl w:val="8B524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E288E"/>
    <w:multiLevelType w:val="hybridMultilevel"/>
    <w:tmpl w:val="2C1A297E"/>
    <w:lvl w:ilvl="0" w:tplc="4DC6034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9423B"/>
    <w:multiLevelType w:val="hybridMultilevel"/>
    <w:tmpl w:val="D1F65ED4"/>
    <w:lvl w:ilvl="0" w:tplc="4382433A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DC628F"/>
    <w:multiLevelType w:val="hybridMultilevel"/>
    <w:tmpl w:val="29723D54"/>
    <w:lvl w:ilvl="0" w:tplc="38DA5D34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CA5927"/>
    <w:multiLevelType w:val="hybridMultilevel"/>
    <w:tmpl w:val="4468CB7C"/>
    <w:lvl w:ilvl="0" w:tplc="4DC6034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26"/>
    <w:rsid w:val="00035CBD"/>
    <w:rsid w:val="00052D98"/>
    <w:rsid w:val="0013203F"/>
    <w:rsid w:val="00143CEA"/>
    <w:rsid w:val="002E23D9"/>
    <w:rsid w:val="00344171"/>
    <w:rsid w:val="003A6DBD"/>
    <w:rsid w:val="00470C6D"/>
    <w:rsid w:val="004C438F"/>
    <w:rsid w:val="00765C49"/>
    <w:rsid w:val="007A7BF7"/>
    <w:rsid w:val="00887BF2"/>
    <w:rsid w:val="009A62DA"/>
    <w:rsid w:val="009E18AA"/>
    <w:rsid w:val="00AC31FA"/>
    <w:rsid w:val="00B51726"/>
    <w:rsid w:val="00B566D3"/>
    <w:rsid w:val="00D81320"/>
    <w:rsid w:val="00DF3D0A"/>
    <w:rsid w:val="00EA6657"/>
    <w:rsid w:val="00ED6C55"/>
    <w:rsid w:val="00F14602"/>
    <w:rsid w:val="00FC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726"/>
    <w:pPr>
      <w:spacing w:after="0" w:line="240" w:lineRule="auto"/>
    </w:pPr>
    <w:rPr>
      <w:rFonts w:ascii="Times" w:eastAsia="Times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5172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</w:pPr>
    <w:rPr>
      <w:rFonts w:ascii="Arial" w:eastAsia="Times New Roman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B51726"/>
    <w:rPr>
      <w:rFonts w:ascii="Arial" w:eastAsia="Times New Roman" w:hAnsi="Arial" w:cs="Times New Roman"/>
      <w:b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B51726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5172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uiPriority w:val="99"/>
    <w:unhideWhenUsed/>
    <w:rsid w:val="00B517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726"/>
    <w:rPr>
      <w:rFonts w:ascii="Tahoma" w:eastAsia="Times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C68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81E"/>
    <w:rPr>
      <w:rFonts w:ascii="Times" w:eastAsia="Times" w:hAnsi="Times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ED6C5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320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726"/>
    <w:pPr>
      <w:spacing w:after="0" w:line="240" w:lineRule="auto"/>
    </w:pPr>
    <w:rPr>
      <w:rFonts w:ascii="Times" w:eastAsia="Times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5172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</w:pPr>
    <w:rPr>
      <w:rFonts w:ascii="Arial" w:eastAsia="Times New Roman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B51726"/>
    <w:rPr>
      <w:rFonts w:ascii="Arial" w:eastAsia="Times New Roman" w:hAnsi="Arial" w:cs="Times New Roman"/>
      <w:b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B51726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5172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uiPriority w:val="99"/>
    <w:unhideWhenUsed/>
    <w:rsid w:val="00B517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726"/>
    <w:rPr>
      <w:rFonts w:ascii="Tahoma" w:eastAsia="Times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C68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81E"/>
    <w:rPr>
      <w:rFonts w:ascii="Times" w:eastAsia="Times" w:hAnsi="Times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ED6C5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320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tw.nhs.uk/gps/pathology/pathology-service-information/ordering-supplies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mailto:mtw-tr.histostains@nhs.ne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mtw-tr.histostains@nhs.ne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tw.nhs.uk/gps/pathology/pathology-service-information/ordering-supplies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mtw.nhs.uk/gps/pathology/pathology-service-information/ordering-supplies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tw-tr.histostains@nhs.net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tw.nhs.uk/gps/pathology/pathology-service-information/ordering-supplies/" TargetMode="External"/><Relationship Id="rId14" Type="http://schemas.openxmlformats.org/officeDocument/2006/relationships/hyperlink" Target="mailto:mtw-tr.histostains@nhs.net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4A889-7BC2-4DA0-B3FC-C2D4638D7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6D6DF784</Template>
  <TotalTime>2</TotalTime>
  <Pages>1</Pages>
  <Words>242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Maidstone and Tunbridge Wells NHS Trust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marissa.ewens</dc:creator>
  <cp:lastModifiedBy>hdasley</cp:lastModifiedBy>
  <cp:revision>2</cp:revision>
  <dcterms:created xsi:type="dcterms:W3CDTF">2021-04-14T10:01:00Z</dcterms:created>
  <dcterms:modified xsi:type="dcterms:W3CDTF">2021-04-14T10:01:00Z</dcterms:modified>
</cp:coreProperties>
</file>